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77D35974" w:rsidR="002E6474" w:rsidRDefault="00EB7DD4" w:rsidP="002E6474">
      <w:pPr>
        <w:spacing w:line="276" w:lineRule="auto"/>
        <w:ind w:left="567" w:right="566"/>
        <w:jc w:val="center"/>
        <w:rPr>
          <w:rFonts w:ascii="Verdana" w:hAnsi="Verdana" w:cs="Times"/>
          <w:b/>
        </w:rPr>
      </w:pPr>
      <w:r>
        <w:rPr>
          <w:rFonts w:ascii="Verdana" w:hAnsi="Verdana" w:cs="Times"/>
          <w:b/>
        </w:rPr>
        <w:t>Il</w:t>
      </w:r>
      <w:r w:rsidR="00E77F0A">
        <w:rPr>
          <w:rFonts w:ascii="Verdana" w:hAnsi="Verdana" w:cs="Times"/>
          <w:b/>
        </w:rPr>
        <w:t xml:space="preserve"> saggista</w:t>
      </w:r>
      <w:r>
        <w:rPr>
          <w:rFonts w:ascii="Verdana" w:hAnsi="Verdana" w:cs="Times"/>
          <w:b/>
        </w:rPr>
        <w:t>, giornalista e opinionista</w:t>
      </w:r>
    </w:p>
    <w:p w14:paraId="7E27BD7C" w14:textId="33BBFF19" w:rsidR="002E6474" w:rsidRPr="002E6474" w:rsidRDefault="00EB7DD4" w:rsidP="002E6474">
      <w:pPr>
        <w:spacing w:line="276" w:lineRule="auto"/>
        <w:ind w:left="567" w:right="566"/>
        <w:jc w:val="center"/>
        <w:rPr>
          <w:rFonts w:ascii="Verdana" w:hAnsi="Verdana" w:cs="Times"/>
          <w:b/>
        </w:rPr>
      </w:pPr>
      <w:r w:rsidRPr="00C62A26">
        <w:rPr>
          <w:rFonts w:ascii="Verdana" w:hAnsi="Verdana" w:cs="Times"/>
          <w:b/>
          <w:sz w:val="30"/>
          <w:szCs w:val="30"/>
        </w:rPr>
        <w:t>DAVIDE GIACALONE</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0A54E3A0" w14:textId="68E7C015" w:rsidR="00EB7DD4"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EB7DD4">
        <w:rPr>
          <w:rFonts w:ascii="Verdana" w:hAnsi="Verdana" w:cs="Times"/>
          <w:b/>
          <w:sz w:val="28"/>
          <w:szCs w:val="28"/>
        </w:rPr>
        <w:t>UNITA’, LIBERTA’ REPUBBLICA.</w:t>
      </w:r>
    </w:p>
    <w:p w14:paraId="559D2F1D" w14:textId="5269D195" w:rsidR="002E6474" w:rsidRPr="00C62A26" w:rsidRDefault="00EB7DD4" w:rsidP="002E6474">
      <w:pPr>
        <w:spacing w:line="276" w:lineRule="auto"/>
        <w:ind w:left="567" w:right="566"/>
        <w:jc w:val="center"/>
        <w:rPr>
          <w:rFonts w:ascii="Verdana" w:hAnsi="Verdana" w:cs="Times"/>
          <w:b/>
          <w:sz w:val="26"/>
          <w:szCs w:val="26"/>
        </w:rPr>
      </w:pPr>
      <w:r w:rsidRPr="00C62A26">
        <w:rPr>
          <w:rFonts w:ascii="Verdana" w:hAnsi="Verdana" w:cs="Times"/>
          <w:b/>
          <w:sz w:val="26"/>
          <w:szCs w:val="26"/>
        </w:rPr>
        <w:t>L’ITALIA FATTA DALLE MINORANZE</w:t>
      </w:r>
      <w:r w:rsidR="00E77F0A" w:rsidRPr="00C62A26">
        <w:rPr>
          <w:rFonts w:ascii="Verdana" w:hAnsi="Verdana" w:cs="Times"/>
          <w:b/>
          <w:sz w:val="26"/>
          <w:szCs w:val="26"/>
        </w:rPr>
        <w:t>’</w:t>
      </w:r>
      <w:r w:rsidR="002E6474" w:rsidRPr="00C62A26">
        <w:rPr>
          <w:rFonts w:ascii="Verdana" w:hAnsi="Verdana" w:cs="Times"/>
          <w:b/>
          <w:sz w:val="26"/>
          <w:szCs w:val="26"/>
        </w:rPr>
        <w:t xml:space="preserve"> </w:t>
      </w:r>
    </w:p>
    <w:p w14:paraId="0A254920" w14:textId="4E42DE67"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EB7DD4">
        <w:rPr>
          <w:rFonts w:ascii="Verdana" w:hAnsi="Verdana" w:cs="Times"/>
          <w:b/>
        </w:rPr>
        <w:t>Rubettino</w:t>
      </w:r>
      <w:r>
        <w:rPr>
          <w:rFonts w:ascii="Verdana" w:hAnsi="Verdana" w:cs="Times"/>
          <w:b/>
        </w:rPr>
        <w:t>)</w:t>
      </w:r>
    </w:p>
    <w:p w14:paraId="7DB093C7" w14:textId="46889B01"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EB7DD4">
        <w:rPr>
          <w:rFonts w:ascii="Verdana" w:hAnsi="Verdana" w:cs="Times"/>
          <w:b/>
        </w:rPr>
        <w:t>o</w:t>
      </w:r>
      <w:r w:rsidRPr="009D12D6">
        <w:rPr>
          <w:rFonts w:ascii="Verdana" w:hAnsi="Verdana" w:cs="Times"/>
          <w:b/>
        </w:rPr>
        <w:t xml:space="preserve"> dal</w:t>
      </w:r>
      <w:r w:rsidR="00EB7DD4">
        <w:rPr>
          <w:rFonts w:ascii="Verdana" w:hAnsi="Verdana" w:cs="Times"/>
          <w:b/>
        </w:rPr>
        <w:t>lo storico e politico</w:t>
      </w:r>
      <w:r w:rsidRPr="009D12D6">
        <w:rPr>
          <w:rFonts w:ascii="Verdana" w:hAnsi="Verdana" w:cs="Times"/>
          <w:b/>
        </w:rPr>
        <w:t xml:space="preserve"> </w:t>
      </w:r>
      <w:r w:rsidR="00EB7DD4">
        <w:rPr>
          <w:rFonts w:ascii="Verdana" w:hAnsi="Verdana" w:cs="Times"/>
          <w:b/>
        </w:rPr>
        <w:t>ROBERTO BALZANI</w:t>
      </w:r>
    </w:p>
    <w:p w14:paraId="7A22409C" w14:textId="188559E0" w:rsidR="002E6474" w:rsidRPr="00B42783" w:rsidRDefault="00EB7DD4" w:rsidP="002E6474">
      <w:pPr>
        <w:spacing w:line="276" w:lineRule="auto"/>
        <w:ind w:left="567" w:right="566"/>
        <w:jc w:val="center"/>
        <w:rPr>
          <w:rFonts w:ascii="Verdana" w:hAnsi="Verdana" w:cs="Times"/>
          <w:b/>
        </w:rPr>
      </w:pPr>
      <w:r>
        <w:rPr>
          <w:rFonts w:ascii="Verdana" w:hAnsi="Verdana" w:cs="Times"/>
          <w:b/>
          <w:sz w:val="28"/>
          <w:szCs w:val="28"/>
        </w:rPr>
        <w:t>Giovedì 23</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7ECC3618" w:rsidR="002E6474" w:rsidRPr="00093B8B" w:rsidRDefault="00093B8B" w:rsidP="002E6474">
      <w:pPr>
        <w:spacing w:line="276" w:lineRule="auto"/>
        <w:ind w:left="567" w:right="566"/>
        <w:jc w:val="center"/>
        <w:rPr>
          <w:rFonts w:ascii="Verdana" w:hAnsi="Verdana" w:cs="Times"/>
          <w:b/>
          <w:color w:val="4C94D8" w:themeColor="text2" w:themeTint="80"/>
        </w:rPr>
      </w:pPr>
      <w:r w:rsidRPr="00093B8B">
        <w:rPr>
          <w:b/>
          <w:bCs/>
          <w:color w:val="4C94D8" w:themeColor="text2" w:themeTint="80"/>
          <w:sz w:val="26"/>
          <w:szCs w:val="26"/>
        </w:rPr>
        <w:t>sala dell’acqua della darsena del sale</w:t>
      </w:r>
      <w:r w:rsidR="002E6474" w:rsidRPr="00093B8B">
        <w:rPr>
          <w:rFonts w:ascii="Verdana" w:hAnsi="Verdana" w:cs="Times"/>
          <w:b/>
          <w:color w:val="4C94D8" w:themeColor="text2" w:themeTint="80"/>
        </w:rPr>
        <w:t>- 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56C4687" w14:textId="35A2060C" w:rsidR="00093B8B" w:rsidRDefault="00EB7DD4" w:rsidP="00093B8B">
      <w:pPr>
        <w:spacing w:line="276" w:lineRule="auto"/>
        <w:ind w:left="567" w:right="566"/>
        <w:rPr>
          <w:rFonts w:ascii="Verdana" w:hAnsi="Verdana" w:cs="Times"/>
          <w:b/>
          <w:color w:val="4C94D8" w:themeColor="text2" w:themeTint="80"/>
        </w:rPr>
      </w:pPr>
      <w:r>
        <w:rPr>
          <w:rFonts w:ascii="Verdana" w:hAnsi="Verdana" w:cs="Times"/>
          <w:b/>
          <w:bCs/>
        </w:rPr>
        <w:t>Giovedì 23</w:t>
      </w:r>
      <w:r w:rsidR="002E6474">
        <w:rPr>
          <w:rFonts w:ascii="Verdana" w:hAnsi="Verdana" w:cs="Times"/>
          <w:b/>
          <w:bCs/>
        </w:rPr>
        <w:t xml:space="preserve"> luglio Ore 21.15 – </w:t>
      </w:r>
      <w:r w:rsidR="00093B8B" w:rsidRPr="00093B8B">
        <w:rPr>
          <w:b/>
          <w:bCs/>
          <w:color w:val="4C94D8" w:themeColor="text2" w:themeTint="80"/>
          <w:sz w:val="26"/>
          <w:szCs w:val="26"/>
        </w:rPr>
        <w:t>sala dell’acqua della darsena del sale</w:t>
      </w:r>
      <w:r w:rsidR="00093B8B" w:rsidRPr="00093B8B">
        <w:rPr>
          <w:rFonts w:ascii="Verdana" w:hAnsi="Verdana" w:cs="Times"/>
          <w:b/>
          <w:color w:val="4C94D8" w:themeColor="text2" w:themeTint="80"/>
        </w:rPr>
        <w:t xml:space="preserve">- </w:t>
      </w:r>
      <w:r w:rsidR="00093B8B">
        <w:rPr>
          <w:rFonts w:ascii="Verdana" w:hAnsi="Verdana" w:cs="Times"/>
          <w:b/>
          <w:color w:val="4C94D8" w:themeColor="text2" w:themeTint="80"/>
        </w:rPr>
        <w:t>Piazzale dei Salinari 1 C</w:t>
      </w:r>
      <w:r w:rsidR="00093B8B" w:rsidRPr="00093B8B">
        <w:rPr>
          <w:rFonts w:ascii="Verdana" w:hAnsi="Verdana" w:cs="Times"/>
          <w:b/>
          <w:color w:val="4C94D8" w:themeColor="text2" w:themeTint="80"/>
        </w:rPr>
        <w:t>ervia</w:t>
      </w:r>
    </w:p>
    <w:p w14:paraId="155EBFCE" w14:textId="1EB4956C" w:rsidR="00093B8B" w:rsidRPr="00093B8B" w:rsidRDefault="00093B8B" w:rsidP="00093B8B">
      <w:pPr>
        <w:jc w:val="center"/>
        <w:rPr>
          <w:rFonts w:ascii="Garamond" w:hAnsi="Garamond"/>
          <w:color w:val="4C94D8" w:themeColor="text2" w:themeTint="80"/>
          <w:sz w:val="36"/>
          <w:szCs w:val="36"/>
          <w:u w:val="single"/>
        </w:rPr>
      </w:pPr>
      <w:r w:rsidRPr="00093B8B">
        <w:rPr>
          <w:rFonts w:ascii="Garamond" w:hAnsi="Garamond"/>
          <w:color w:val="4C94D8" w:themeColor="text2" w:themeTint="80"/>
          <w:sz w:val="36"/>
          <w:szCs w:val="36"/>
          <w:u w:val="single"/>
        </w:rPr>
        <w:t xml:space="preserve"> ingresso libero e gratuito</w:t>
      </w:r>
    </w:p>
    <w:p w14:paraId="6EF10651" w14:textId="77777777" w:rsidR="00093B8B" w:rsidRDefault="00093B8B" w:rsidP="00093B8B">
      <w:pPr>
        <w:rPr>
          <w:rFonts w:ascii="Aptos" w:hAnsi="Aptos"/>
          <w:sz w:val="24"/>
          <w:szCs w:val="24"/>
        </w:rPr>
      </w:pPr>
    </w:p>
    <w:p w14:paraId="1B4D5DC7" w14:textId="45DA7372" w:rsidR="002E6474" w:rsidRDefault="00EB7DD4" w:rsidP="002E6474">
      <w:pPr>
        <w:spacing w:line="360" w:lineRule="auto"/>
        <w:ind w:left="567" w:right="566"/>
        <w:jc w:val="both"/>
        <w:rPr>
          <w:rFonts w:ascii="Verdana" w:hAnsi="Verdana" w:cs="Times"/>
        </w:rPr>
      </w:pPr>
      <w:r>
        <w:rPr>
          <w:rFonts w:ascii="Verdana" w:hAnsi="Verdana" w:cs="Times"/>
        </w:rPr>
        <w:t>il saggista, giornalista e opinionista</w:t>
      </w:r>
      <w:r w:rsidR="00617B63">
        <w:rPr>
          <w:rFonts w:ascii="Verdana" w:hAnsi="Verdana" w:cs="Times"/>
        </w:rPr>
        <w:t xml:space="preserve"> </w:t>
      </w:r>
      <w:r>
        <w:rPr>
          <w:rFonts w:ascii="Verdana" w:hAnsi="Verdana" w:cs="Times"/>
          <w:b/>
          <w:bCs/>
        </w:rPr>
        <w:t>DAVIDE GIACALONE</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 xml:space="preserve">UNITA’ LIBERTA’ REPUBBLICA. </w:t>
      </w:r>
      <w:r w:rsidRPr="00C62A26">
        <w:rPr>
          <w:rFonts w:ascii="Verdana" w:hAnsi="Verdana" w:cs="Times"/>
          <w:i/>
          <w:sz w:val="20"/>
          <w:szCs w:val="20"/>
        </w:rPr>
        <w:t>L’ITALIA FATTA DALLE MINORANZE</w:t>
      </w:r>
      <w:r w:rsidR="002E6474">
        <w:rPr>
          <w:rFonts w:ascii="Verdana" w:hAnsi="Verdana" w:cs="Times"/>
        </w:rPr>
        <w:t xml:space="preserve"> (Ed. </w:t>
      </w:r>
      <w:r>
        <w:rPr>
          <w:rFonts w:ascii="Verdana" w:hAnsi="Verdana" w:cs="Times"/>
        </w:rPr>
        <w:t>Rubettino</w:t>
      </w:r>
      <w:r w:rsidR="002E6474">
        <w:rPr>
          <w:rFonts w:ascii="Verdana" w:hAnsi="Verdana" w:cs="Times"/>
        </w:rPr>
        <w:t>) intervistat</w:t>
      </w:r>
      <w:r>
        <w:rPr>
          <w:rFonts w:ascii="Verdana" w:hAnsi="Verdana" w:cs="Times"/>
        </w:rPr>
        <w:t xml:space="preserve">o </w:t>
      </w:r>
      <w:r w:rsidR="002E6474">
        <w:rPr>
          <w:rFonts w:ascii="Verdana" w:hAnsi="Verdana" w:cs="Times"/>
        </w:rPr>
        <w:t>dal</w:t>
      </w:r>
      <w:r>
        <w:rPr>
          <w:rFonts w:ascii="Verdana" w:hAnsi="Verdana" w:cs="Times"/>
        </w:rPr>
        <w:t>lo storico e politico</w:t>
      </w:r>
      <w:r w:rsidR="00617B63">
        <w:rPr>
          <w:rFonts w:ascii="Verdana" w:hAnsi="Verdana" w:cs="Times"/>
        </w:rPr>
        <w:t xml:space="preserve"> </w:t>
      </w:r>
      <w:r>
        <w:rPr>
          <w:rFonts w:ascii="Verdana" w:hAnsi="Verdana" w:cs="Times"/>
          <w:b/>
          <w:bCs/>
        </w:rPr>
        <w:t>ROBERTO BALZANI</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5F21927B" w14:textId="3F18786C" w:rsidR="00617B63" w:rsidRPr="00617B63" w:rsidRDefault="00EB7DD4" w:rsidP="00617B63">
      <w:pPr>
        <w:ind w:left="567" w:right="567"/>
        <w:jc w:val="both"/>
        <w:rPr>
          <w:rFonts w:ascii="Verdana" w:eastAsia="Times New Roman" w:hAnsi="Verdana" w:cs="Times New Roman"/>
          <w:color w:val="0A0A0A"/>
          <w:sz w:val="20"/>
          <w:szCs w:val="20"/>
          <w:lang w:eastAsia="it-IT"/>
        </w:rPr>
      </w:pPr>
      <w:r w:rsidRPr="00EB7DD4">
        <w:rPr>
          <w:rFonts w:ascii="Verdana" w:hAnsi="Verdana" w:cs="Times"/>
          <w:b/>
          <w:bCs/>
          <w:iCs/>
          <w:sz w:val="20"/>
          <w:szCs w:val="20"/>
        </w:rPr>
        <w:t xml:space="preserve">UNITA’ LIBERTA’ REPUBBLICA. </w:t>
      </w:r>
      <w:r w:rsidRPr="00AA54B8">
        <w:rPr>
          <w:rFonts w:ascii="Verdana" w:hAnsi="Verdana" w:cs="Times"/>
          <w:b/>
          <w:bCs/>
          <w:iCs/>
          <w:sz w:val="18"/>
          <w:szCs w:val="18"/>
        </w:rPr>
        <w:t>L’ITALIA FATTA DALLE MINORANZE</w:t>
      </w:r>
      <w:r>
        <w:rPr>
          <w:rFonts w:ascii="Verdana" w:eastAsia="Times New Roman" w:hAnsi="Verdana" w:cs="Times New Roman"/>
          <w:color w:val="0A0A0A"/>
          <w:sz w:val="20"/>
          <w:szCs w:val="20"/>
          <w:lang w:eastAsia="it-IT"/>
        </w:rPr>
        <w:t xml:space="preserve"> </w:t>
      </w:r>
    </w:p>
    <w:p w14:paraId="48E1743F" w14:textId="77777777" w:rsidR="00EB7DD4" w:rsidRPr="00EB7DD4" w:rsidRDefault="00EB7DD4" w:rsidP="00EB7DD4">
      <w:pPr>
        <w:shd w:val="clear" w:color="auto" w:fill="FFFFFF"/>
        <w:spacing w:after="0" w:line="240" w:lineRule="auto"/>
        <w:ind w:left="567" w:right="567"/>
        <w:jc w:val="both"/>
        <w:rPr>
          <w:rFonts w:ascii="Verdana" w:eastAsia="Times New Roman" w:hAnsi="Verdana" w:cs="Times New Roman"/>
          <w:color w:val="0F1111"/>
          <w:sz w:val="20"/>
          <w:szCs w:val="20"/>
          <w:lang w:eastAsia="it-IT"/>
        </w:rPr>
      </w:pPr>
      <w:r w:rsidRPr="00EB7DD4">
        <w:rPr>
          <w:rFonts w:ascii="Verdana" w:hAnsi="Verdana" w:cs="Times New Roman"/>
          <w:sz w:val="20"/>
          <w:szCs w:val="20"/>
        </w:rPr>
        <w:t>Una sollecitazione alla memoria che si deve a tanti protagonisti, molti dei quali oramai presenti più nella toponomastica che nella cultura di chi oggi vive i frutti straordinari delle loro idee e delle loro azioni. Non ci serve (soltanto) un retorico appello a non dimenticare: ci serve un allarmato avviso a non perdere quello di cui non si è consapevoli.</w:t>
      </w:r>
    </w:p>
    <w:p w14:paraId="6624B4C5" w14:textId="77777777" w:rsidR="00617B63" w:rsidRPr="002E6474" w:rsidRDefault="00617B63" w:rsidP="002E6474">
      <w:pPr>
        <w:spacing w:line="276" w:lineRule="auto"/>
        <w:ind w:left="567" w:right="566"/>
        <w:jc w:val="both"/>
        <w:rPr>
          <w:sz w:val="20"/>
          <w:szCs w:val="20"/>
        </w:rPr>
      </w:pPr>
    </w:p>
    <w:p w14:paraId="60704080" w14:textId="7F3BD834"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CA66B1">
        <w:rPr>
          <w:rFonts w:ascii="Verdana" w:hAnsi="Verdana" w:cs="Times"/>
          <w:b/>
          <w:bCs/>
          <w:sz w:val="20"/>
          <w:szCs w:val="20"/>
        </w:rPr>
        <w:t>ore</w:t>
      </w:r>
    </w:p>
    <w:p w14:paraId="4E6259A3" w14:textId="77777777" w:rsidR="00CA66B1" w:rsidRPr="0059670F" w:rsidRDefault="00CA66B1" w:rsidP="00CA66B1">
      <w:pPr>
        <w:ind w:left="567" w:right="567"/>
        <w:jc w:val="both"/>
        <w:rPr>
          <w:rFonts w:ascii="Times New Roman" w:hAnsi="Times New Roman" w:cs="Times New Roman"/>
        </w:rPr>
      </w:pPr>
      <w:r>
        <w:rPr>
          <w:rFonts w:ascii="Verdana" w:hAnsi="Verdana"/>
          <w:b/>
          <w:bCs/>
          <w:sz w:val="20"/>
          <w:szCs w:val="20"/>
        </w:rPr>
        <w:t>Davide Giacalone</w:t>
      </w:r>
      <w:r w:rsidR="002E6474" w:rsidRPr="002E6474">
        <w:rPr>
          <w:rFonts w:ascii="Verdana" w:hAnsi="Verdana"/>
          <w:sz w:val="20"/>
          <w:szCs w:val="20"/>
        </w:rPr>
        <w:t xml:space="preserve"> </w:t>
      </w:r>
      <w:r w:rsidRPr="00CA66B1">
        <w:rPr>
          <w:rFonts w:ascii="Verdana" w:hAnsi="Verdana" w:cs="Times New Roman"/>
          <w:sz w:val="20"/>
          <w:szCs w:val="20"/>
        </w:rPr>
        <w:t xml:space="preserve">Saggista, giornalista e opinionista. È autore di numerosi articoli, studi e libri. </w:t>
      </w:r>
      <w:r w:rsidRPr="00CA66B1">
        <w:rPr>
          <w:rFonts w:ascii="Verdana" w:hAnsi="Verdana" w:cs="Times New Roman"/>
          <w:color w:val="000000"/>
          <w:sz w:val="20"/>
          <w:szCs w:val="20"/>
          <w:shd w:val="clear" w:color="auto" w:fill="FFFFFF"/>
        </w:rPr>
        <w:t>Editorialista per Rtl 102.5 e direttore del quotidiano La Ragione.</w:t>
      </w:r>
    </w:p>
    <w:p w14:paraId="5F988019" w14:textId="2E15B455" w:rsidR="006F6D86" w:rsidRPr="006F6D86" w:rsidRDefault="006F6D86" w:rsidP="006F6D86">
      <w:pPr>
        <w:spacing w:after="0" w:line="240" w:lineRule="auto"/>
        <w:ind w:left="567" w:right="567"/>
        <w:jc w:val="both"/>
        <w:rPr>
          <w:rFonts w:ascii="Verdana" w:eastAsia="Times New Roman" w:hAnsi="Verdana" w:cs="Times New Roman"/>
          <w:color w:val="0A0A0A"/>
          <w:sz w:val="20"/>
          <w:szCs w:val="20"/>
          <w:lang w:eastAsia="it-IT"/>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Pr>
          <w:sz w:val="20"/>
          <w:szCs w:val="20"/>
        </w:rPr>
        <w:t>Video Regione</w:t>
      </w:r>
      <w:r w:rsidRPr="00C216F4">
        <w:rPr>
          <w:sz w:val="20"/>
          <w:szCs w:val="20"/>
        </w:rPr>
        <w:t xml:space="preserve">, </w:t>
      </w:r>
      <w:r w:rsidR="002E6474" w:rsidRPr="00C216F4">
        <w:rPr>
          <w:sz w:val="20"/>
          <w:szCs w:val="20"/>
        </w:rPr>
        <w:t xml:space="preserve">Batani Select Hotels, </w:t>
      </w:r>
      <w:r w:rsidRPr="00C216F4">
        <w:rPr>
          <w:sz w:val="20"/>
          <w:szCs w:val="20"/>
        </w:rPr>
        <w:t xml:space="preserve">MarePineta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Comunicato stampa a cura di ‘Cervia, la spiaggia ama il libro’</w:t>
      </w:r>
    </w:p>
    <w:p w14:paraId="15BEFCA3" w14:textId="4DF784D8"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AA54B8">
        <w:rPr>
          <w:rFonts w:ascii="Verdana" w:hAnsi="Verdana"/>
          <w:sz w:val="18"/>
          <w:szCs w:val="18"/>
        </w:rPr>
        <w:t>21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D1CC" w14:textId="77777777" w:rsidR="00EF3EBC" w:rsidRDefault="00EF3EBC" w:rsidP="00FD048C">
      <w:pPr>
        <w:spacing w:after="0" w:line="240" w:lineRule="auto"/>
      </w:pPr>
      <w:r>
        <w:separator/>
      </w:r>
    </w:p>
  </w:endnote>
  <w:endnote w:type="continuationSeparator" w:id="0">
    <w:p w14:paraId="4856BFBC" w14:textId="77777777" w:rsidR="00EF3EBC" w:rsidRDefault="00EF3EBC"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E7B1" w14:textId="77777777" w:rsidR="00EF3EBC" w:rsidRDefault="00EF3EBC" w:rsidP="00FD048C">
      <w:pPr>
        <w:spacing w:after="0" w:line="240" w:lineRule="auto"/>
      </w:pPr>
      <w:r>
        <w:separator/>
      </w:r>
    </w:p>
  </w:footnote>
  <w:footnote w:type="continuationSeparator" w:id="0">
    <w:p w14:paraId="2323F97C" w14:textId="77777777" w:rsidR="00EF3EBC" w:rsidRDefault="00EF3EBC"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93B8B"/>
    <w:rsid w:val="000C2923"/>
    <w:rsid w:val="002354B8"/>
    <w:rsid w:val="00253DE5"/>
    <w:rsid w:val="002E6474"/>
    <w:rsid w:val="004B567E"/>
    <w:rsid w:val="004B6672"/>
    <w:rsid w:val="004B6FBF"/>
    <w:rsid w:val="004C294E"/>
    <w:rsid w:val="00550FF5"/>
    <w:rsid w:val="00556ED6"/>
    <w:rsid w:val="005B0A42"/>
    <w:rsid w:val="005C0F38"/>
    <w:rsid w:val="005E4F5E"/>
    <w:rsid w:val="00616603"/>
    <w:rsid w:val="00617B63"/>
    <w:rsid w:val="00631A84"/>
    <w:rsid w:val="0064580C"/>
    <w:rsid w:val="006937FD"/>
    <w:rsid w:val="006A2025"/>
    <w:rsid w:val="006A492E"/>
    <w:rsid w:val="006B24A2"/>
    <w:rsid w:val="006C2A6F"/>
    <w:rsid w:val="006D34A0"/>
    <w:rsid w:val="006F6D86"/>
    <w:rsid w:val="00724096"/>
    <w:rsid w:val="00773F7E"/>
    <w:rsid w:val="007B1325"/>
    <w:rsid w:val="007B29AE"/>
    <w:rsid w:val="007C75DC"/>
    <w:rsid w:val="008004A6"/>
    <w:rsid w:val="008609D0"/>
    <w:rsid w:val="008C1058"/>
    <w:rsid w:val="008E68BC"/>
    <w:rsid w:val="009420C4"/>
    <w:rsid w:val="009A7252"/>
    <w:rsid w:val="009B4816"/>
    <w:rsid w:val="00AA54B8"/>
    <w:rsid w:val="00AC79EE"/>
    <w:rsid w:val="00B033A2"/>
    <w:rsid w:val="00B301E8"/>
    <w:rsid w:val="00B814F8"/>
    <w:rsid w:val="00BE31B6"/>
    <w:rsid w:val="00BE3D5B"/>
    <w:rsid w:val="00C216F4"/>
    <w:rsid w:val="00C62A26"/>
    <w:rsid w:val="00C63916"/>
    <w:rsid w:val="00C83D04"/>
    <w:rsid w:val="00CA66B1"/>
    <w:rsid w:val="00CC01FA"/>
    <w:rsid w:val="00CF108E"/>
    <w:rsid w:val="00D0216C"/>
    <w:rsid w:val="00D170C1"/>
    <w:rsid w:val="00E075EA"/>
    <w:rsid w:val="00E4291D"/>
    <w:rsid w:val="00E77F0A"/>
    <w:rsid w:val="00E93C5E"/>
    <w:rsid w:val="00EB121D"/>
    <w:rsid w:val="00EB7DD4"/>
    <w:rsid w:val="00ED41A6"/>
    <w:rsid w:val="00ED6803"/>
    <w:rsid w:val="00EF3EBC"/>
    <w:rsid w:val="00F11C18"/>
    <w:rsid w:val="00F632F0"/>
    <w:rsid w:val="00F977CA"/>
    <w:rsid w:val="00FA3A95"/>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537</Words>
  <Characters>3062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6</cp:revision>
  <cp:lastPrinted>2026-06-16T15:36:00Z</cp:lastPrinted>
  <dcterms:created xsi:type="dcterms:W3CDTF">2026-07-15T09:09:00Z</dcterms:created>
  <dcterms:modified xsi:type="dcterms:W3CDTF">2026-07-20T09:27:00Z</dcterms:modified>
</cp:coreProperties>
</file>