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ADD1B" w14:textId="77777777" w:rsidR="00721B7F" w:rsidRPr="002354B8" w:rsidRDefault="00721B7F" w:rsidP="00721B7F">
      <w:pPr>
        <w:widowControl w:val="0"/>
        <w:jc w:val="center"/>
        <w:rPr>
          <w:rFonts w:ascii="Verdana" w:hAnsi="Verdana" w:cstheme="minorBidi"/>
          <w:b/>
          <w:bCs/>
          <w:caps/>
          <w:color w:val="000000" w:themeColor="text1"/>
          <w:spacing w:val="20"/>
          <w:sz w:val="36"/>
          <w:szCs w:val="36"/>
        </w:rPr>
      </w:pPr>
      <w:r>
        <w:rPr>
          <w:rFonts w:ascii="Verdana" w:hAnsi="Verdana" w:cstheme="minorBidi"/>
          <w:b/>
          <w:bCs/>
          <w:caps/>
          <w:color w:val="000000" w:themeColor="text1"/>
          <w:spacing w:val="20"/>
          <w:sz w:val="36"/>
          <w:szCs w:val="36"/>
        </w:rPr>
        <w:t>C</w:t>
      </w:r>
      <w:r w:rsidRPr="002354B8">
        <w:rPr>
          <w:rFonts w:ascii="Verdana" w:hAnsi="Verdana" w:cstheme="minorBidi"/>
          <w:b/>
          <w:bCs/>
          <w:caps/>
          <w:color w:val="000000" w:themeColor="text1"/>
          <w:spacing w:val="20"/>
          <w:sz w:val="36"/>
          <w:szCs w:val="36"/>
        </w:rPr>
        <w:t>OMUNICATO STAMPA</w:t>
      </w:r>
    </w:p>
    <w:p w14:paraId="3041091C" w14:textId="77777777" w:rsidR="00721B7F" w:rsidRDefault="00721B7F" w:rsidP="00721B7F">
      <w:pPr>
        <w:ind w:left="567" w:right="566"/>
        <w:rPr>
          <w:rFonts w:ascii="Verdana" w:hAnsi="Verdana" w:cs="Times"/>
          <w:b/>
        </w:rPr>
      </w:pPr>
    </w:p>
    <w:p w14:paraId="4A0748C5" w14:textId="77777777" w:rsidR="00721B7F" w:rsidRDefault="00721B7F" w:rsidP="00721B7F">
      <w:pPr>
        <w:spacing w:line="276" w:lineRule="auto"/>
        <w:ind w:left="567" w:right="566"/>
        <w:jc w:val="center"/>
        <w:rPr>
          <w:rFonts w:ascii="Verdana" w:hAnsi="Verdana" w:cs="Times"/>
          <w:b/>
        </w:rPr>
      </w:pPr>
      <w:r>
        <w:rPr>
          <w:rFonts w:ascii="Verdana" w:hAnsi="Verdana" w:cs="Times"/>
          <w:b/>
        </w:rPr>
        <w:t>La giornalista, scrittrice, conduttrice televisiva e opinionista</w:t>
      </w:r>
    </w:p>
    <w:p w14:paraId="147F7FFE" w14:textId="77777777" w:rsidR="00721B7F" w:rsidRPr="002E6474" w:rsidRDefault="00721B7F" w:rsidP="00721B7F">
      <w:pPr>
        <w:spacing w:line="276" w:lineRule="auto"/>
        <w:ind w:left="567" w:right="566"/>
        <w:jc w:val="center"/>
        <w:rPr>
          <w:rFonts w:ascii="Verdana" w:hAnsi="Verdana" w:cs="Times"/>
          <w:b/>
        </w:rPr>
      </w:pPr>
      <w:r>
        <w:rPr>
          <w:rFonts w:ascii="Verdana" w:hAnsi="Verdana" w:cs="Times"/>
          <w:b/>
          <w:sz w:val="28"/>
          <w:szCs w:val="28"/>
        </w:rPr>
        <w:t>CONCITA DE GREGORIO</w:t>
      </w:r>
      <w:r>
        <w:rPr>
          <w:rFonts w:ascii="Verdana" w:hAnsi="Verdana" w:cs="Times"/>
          <w:b/>
        </w:rPr>
        <w:t xml:space="preserve"> </w:t>
      </w:r>
      <w:r>
        <w:rPr>
          <w:rFonts w:ascii="Verdana" w:hAnsi="Verdana" w:cs="Times"/>
          <w:b/>
          <w:sz w:val="28"/>
          <w:szCs w:val="28"/>
        </w:rPr>
        <w:t xml:space="preserve">presenta il </w:t>
      </w:r>
      <w:r w:rsidRPr="00B42783">
        <w:rPr>
          <w:rFonts w:ascii="Verdana" w:hAnsi="Verdana" w:cs="Times"/>
          <w:b/>
          <w:sz w:val="28"/>
          <w:szCs w:val="28"/>
        </w:rPr>
        <w:t>suo</w:t>
      </w:r>
      <w:r>
        <w:rPr>
          <w:rFonts w:ascii="Verdana" w:hAnsi="Verdana" w:cs="Times"/>
          <w:b/>
          <w:sz w:val="28"/>
          <w:szCs w:val="28"/>
        </w:rPr>
        <w:t xml:space="preserve"> libro</w:t>
      </w:r>
    </w:p>
    <w:p w14:paraId="7A5DDF41" w14:textId="77777777" w:rsidR="00721B7F" w:rsidRDefault="00721B7F" w:rsidP="00721B7F">
      <w:pPr>
        <w:spacing w:line="276" w:lineRule="auto"/>
        <w:ind w:left="567" w:right="566"/>
        <w:jc w:val="center"/>
        <w:rPr>
          <w:rFonts w:ascii="Verdana" w:hAnsi="Verdana" w:cs="Times"/>
          <w:b/>
          <w:sz w:val="28"/>
          <w:szCs w:val="28"/>
        </w:rPr>
      </w:pPr>
      <w:r w:rsidRPr="00B42783">
        <w:rPr>
          <w:rFonts w:ascii="Verdana" w:hAnsi="Verdana" w:cs="Times"/>
          <w:b/>
          <w:sz w:val="28"/>
          <w:szCs w:val="28"/>
        </w:rPr>
        <w:t>‘</w:t>
      </w:r>
      <w:r>
        <w:rPr>
          <w:rFonts w:ascii="Verdana" w:hAnsi="Verdana" w:cs="Times"/>
          <w:b/>
          <w:sz w:val="28"/>
          <w:szCs w:val="28"/>
        </w:rPr>
        <w:t>LA CURA’</w:t>
      </w:r>
    </w:p>
    <w:p w14:paraId="7E4AB25A" w14:textId="77777777" w:rsidR="00721B7F" w:rsidRDefault="00721B7F" w:rsidP="00721B7F">
      <w:pPr>
        <w:spacing w:line="276" w:lineRule="auto"/>
        <w:ind w:left="567" w:right="566"/>
        <w:jc w:val="center"/>
        <w:rPr>
          <w:rFonts w:ascii="Verdana" w:hAnsi="Verdana" w:cs="Times"/>
          <w:b/>
        </w:rPr>
      </w:pPr>
      <w:r>
        <w:rPr>
          <w:rFonts w:ascii="Verdana" w:hAnsi="Verdana" w:cs="Times"/>
          <w:b/>
        </w:rPr>
        <w:t>(Edizioni Einaudi)</w:t>
      </w:r>
    </w:p>
    <w:p w14:paraId="12A91CB6" w14:textId="77777777" w:rsidR="00721B7F" w:rsidRDefault="00721B7F" w:rsidP="00721B7F">
      <w:pPr>
        <w:spacing w:line="276" w:lineRule="auto"/>
        <w:ind w:left="567" w:right="566"/>
        <w:jc w:val="center"/>
        <w:rPr>
          <w:rFonts w:ascii="Verdana" w:hAnsi="Verdana" w:cs="Times"/>
          <w:b/>
        </w:rPr>
      </w:pPr>
      <w:r>
        <w:rPr>
          <w:rFonts w:ascii="Verdana" w:hAnsi="Verdana" w:cs="Times"/>
          <w:b/>
        </w:rPr>
        <w:t>Concita De Gregorio dialoga con MICHELE DE PASCALE</w:t>
      </w:r>
    </w:p>
    <w:p w14:paraId="7CBF28E3" w14:textId="77777777" w:rsidR="00721B7F" w:rsidRDefault="00721B7F" w:rsidP="00721B7F">
      <w:pPr>
        <w:spacing w:line="276" w:lineRule="auto"/>
        <w:ind w:left="567" w:right="566"/>
        <w:jc w:val="center"/>
        <w:rPr>
          <w:rFonts w:ascii="Verdana" w:hAnsi="Verdana" w:cs="Times New Roman"/>
          <w:b/>
          <w:bCs/>
        </w:rPr>
      </w:pPr>
      <w:r w:rsidRPr="00F36EBA">
        <w:rPr>
          <w:rFonts w:ascii="Verdana" w:hAnsi="Verdana" w:cs="Times New Roman"/>
          <w:b/>
          <w:bCs/>
        </w:rPr>
        <w:t>Presidente della Regione Emilia-Romagna</w:t>
      </w:r>
    </w:p>
    <w:p w14:paraId="4C908433" w14:textId="77777777" w:rsidR="00721B7F" w:rsidRPr="00F36EBA" w:rsidRDefault="00721B7F" w:rsidP="00721B7F">
      <w:pPr>
        <w:spacing w:line="276" w:lineRule="auto"/>
        <w:ind w:left="567" w:right="566"/>
        <w:jc w:val="center"/>
        <w:rPr>
          <w:rFonts w:ascii="Verdana" w:hAnsi="Verdana" w:cs="Times"/>
          <w:b/>
          <w:bCs/>
        </w:rPr>
      </w:pPr>
    </w:p>
    <w:p w14:paraId="5F2C7C8E" w14:textId="77777777" w:rsidR="00721B7F" w:rsidRDefault="00721B7F" w:rsidP="00721B7F">
      <w:pPr>
        <w:spacing w:line="276" w:lineRule="auto"/>
        <w:ind w:left="567" w:right="566"/>
        <w:jc w:val="center"/>
        <w:rPr>
          <w:rFonts w:ascii="Verdana" w:hAnsi="Verdana" w:cs="Times"/>
          <w:b/>
        </w:rPr>
      </w:pPr>
      <w:r>
        <w:rPr>
          <w:rFonts w:ascii="Verdana" w:hAnsi="Verdana" w:cs="Times"/>
          <w:b/>
        </w:rPr>
        <w:t>Conduce il giornalista e scrittore</w:t>
      </w:r>
      <w:r w:rsidRPr="009D12D6">
        <w:rPr>
          <w:rFonts w:ascii="Verdana" w:hAnsi="Verdana" w:cs="Times"/>
          <w:b/>
        </w:rPr>
        <w:t xml:space="preserve"> </w:t>
      </w:r>
      <w:r>
        <w:rPr>
          <w:rFonts w:ascii="Verdana" w:hAnsi="Verdana" w:cs="Times"/>
          <w:b/>
        </w:rPr>
        <w:t>MATTEO CAVEZZALI</w:t>
      </w:r>
    </w:p>
    <w:p w14:paraId="48B3403B" w14:textId="77777777" w:rsidR="00721B7F" w:rsidRDefault="00721B7F" w:rsidP="00721B7F">
      <w:pPr>
        <w:spacing w:line="276" w:lineRule="auto"/>
        <w:ind w:left="567" w:right="566"/>
        <w:jc w:val="center"/>
        <w:rPr>
          <w:rFonts w:ascii="Verdana" w:hAnsi="Verdana" w:cs="Times"/>
          <w:b/>
        </w:rPr>
      </w:pPr>
    </w:p>
    <w:p w14:paraId="1FB3FFD0" w14:textId="77777777" w:rsidR="00721B7F" w:rsidRPr="00B42783" w:rsidRDefault="00721B7F" w:rsidP="00721B7F">
      <w:pPr>
        <w:spacing w:line="276" w:lineRule="auto"/>
        <w:ind w:left="567" w:right="566"/>
        <w:jc w:val="center"/>
        <w:rPr>
          <w:rFonts w:ascii="Verdana" w:hAnsi="Verdana" w:cs="Times"/>
          <w:b/>
        </w:rPr>
      </w:pPr>
      <w:r>
        <w:rPr>
          <w:rFonts w:ascii="Verdana" w:hAnsi="Verdana" w:cs="Times"/>
          <w:b/>
          <w:sz w:val="28"/>
          <w:szCs w:val="28"/>
        </w:rPr>
        <w:t>Martedì 21</w:t>
      </w:r>
      <w:r w:rsidRPr="00B42783">
        <w:rPr>
          <w:rFonts w:ascii="Verdana" w:hAnsi="Verdana" w:cs="Times"/>
          <w:b/>
          <w:sz w:val="28"/>
          <w:szCs w:val="28"/>
        </w:rPr>
        <w:t xml:space="preserve"> luglio 202</w:t>
      </w:r>
      <w:r>
        <w:rPr>
          <w:rFonts w:ascii="Verdana" w:hAnsi="Verdana" w:cs="Times"/>
          <w:b/>
          <w:sz w:val="28"/>
          <w:szCs w:val="28"/>
        </w:rPr>
        <w:t>6</w:t>
      </w:r>
      <w:r w:rsidRPr="00B42783">
        <w:rPr>
          <w:rFonts w:ascii="Verdana" w:hAnsi="Verdana" w:cs="Times"/>
          <w:b/>
        </w:rPr>
        <w:t xml:space="preserve">, ore 21.15 </w:t>
      </w:r>
    </w:p>
    <w:p w14:paraId="57698303" w14:textId="77777777" w:rsidR="00721B7F" w:rsidRDefault="00721B7F" w:rsidP="00721B7F">
      <w:pPr>
        <w:spacing w:line="276" w:lineRule="auto"/>
        <w:ind w:left="567" w:right="566"/>
        <w:jc w:val="center"/>
        <w:rPr>
          <w:rFonts w:ascii="Verdana" w:hAnsi="Verdana" w:cs="Times"/>
          <w:b/>
        </w:rPr>
      </w:pPr>
      <w:r>
        <w:rPr>
          <w:rFonts w:ascii="Verdana" w:hAnsi="Verdana" w:cs="Times"/>
          <w:b/>
        </w:rPr>
        <w:t>Torre San Michele</w:t>
      </w:r>
      <w:r w:rsidRPr="00B42783">
        <w:rPr>
          <w:rFonts w:ascii="Verdana" w:hAnsi="Verdana" w:cs="Times"/>
          <w:b/>
        </w:rPr>
        <w:t xml:space="preserve"> - Cervia</w:t>
      </w:r>
    </w:p>
    <w:p w14:paraId="05D3E9A1" w14:textId="77777777" w:rsidR="00721B7F" w:rsidRDefault="00721B7F" w:rsidP="00721B7F">
      <w:pPr>
        <w:spacing w:after="0" w:line="240" w:lineRule="auto"/>
        <w:jc w:val="both"/>
        <w:rPr>
          <w:rFonts w:ascii="Verdana" w:hAnsi="Verdana" w:cs="Times New Roman"/>
          <w:sz w:val="20"/>
          <w:szCs w:val="20"/>
        </w:rPr>
      </w:pPr>
    </w:p>
    <w:p w14:paraId="2DB6694E" w14:textId="77777777" w:rsidR="00721B7F" w:rsidRPr="000F28A5" w:rsidRDefault="00721B7F" w:rsidP="00721B7F">
      <w:pPr>
        <w:spacing w:line="276" w:lineRule="auto"/>
        <w:ind w:left="567" w:right="566"/>
        <w:jc w:val="both"/>
        <w:rPr>
          <w:sz w:val="24"/>
          <w:szCs w:val="24"/>
        </w:rPr>
      </w:pPr>
      <w:r w:rsidRPr="000F28A5">
        <w:rPr>
          <w:rFonts w:ascii="Verdana" w:hAnsi="Verdana" w:cs="Times"/>
          <w:sz w:val="24"/>
          <w:szCs w:val="24"/>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49F2A86E" w14:textId="77777777" w:rsidR="00721B7F" w:rsidRPr="000F28A5" w:rsidRDefault="00721B7F" w:rsidP="00721B7F">
      <w:pPr>
        <w:spacing w:line="276" w:lineRule="auto"/>
        <w:ind w:left="567" w:right="566"/>
        <w:jc w:val="both"/>
        <w:rPr>
          <w:sz w:val="24"/>
          <w:szCs w:val="24"/>
        </w:rPr>
      </w:pPr>
      <w:r w:rsidRPr="000F28A5">
        <w:rPr>
          <w:rFonts w:ascii="Verdana" w:hAnsi="Verdana" w:cs="Times"/>
          <w:sz w:val="24"/>
          <w:szCs w:val="24"/>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7D346EA8" w14:textId="77777777" w:rsidR="00721B7F" w:rsidRDefault="00721B7F" w:rsidP="00721B7F">
      <w:pPr>
        <w:spacing w:line="276" w:lineRule="auto"/>
        <w:ind w:left="567" w:right="566"/>
        <w:jc w:val="both"/>
        <w:rPr>
          <w:rFonts w:ascii="Verdana" w:hAnsi="Verdana" w:cs="Times"/>
          <w:sz w:val="20"/>
          <w:szCs w:val="20"/>
        </w:rPr>
      </w:pPr>
    </w:p>
    <w:p w14:paraId="5F86160B" w14:textId="77777777" w:rsidR="00721B7F" w:rsidRPr="000F28A5" w:rsidRDefault="00721B7F" w:rsidP="00721B7F">
      <w:pPr>
        <w:spacing w:line="276" w:lineRule="auto"/>
        <w:ind w:left="567" w:right="566"/>
        <w:jc w:val="both"/>
        <w:rPr>
          <w:rFonts w:ascii="Verdana" w:hAnsi="Verdana" w:cs="Times New Roman"/>
          <w:bCs/>
          <w:sz w:val="24"/>
          <w:szCs w:val="24"/>
        </w:rPr>
      </w:pPr>
      <w:r w:rsidRPr="000F28A5">
        <w:rPr>
          <w:rFonts w:ascii="Verdana" w:hAnsi="Verdana" w:cs="Times"/>
          <w:b/>
          <w:bCs/>
          <w:sz w:val="24"/>
          <w:szCs w:val="24"/>
        </w:rPr>
        <w:lastRenderedPageBreak/>
        <w:t xml:space="preserve">Martedì 21 luglio Ore 21.15 – Torre San Michele – Cervia </w:t>
      </w:r>
      <w:r w:rsidRPr="000F28A5">
        <w:rPr>
          <w:rFonts w:ascii="Verdana" w:hAnsi="Verdana" w:cs="Times New Roman"/>
          <w:sz w:val="24"/>
          <w:szCs w:val="24"/>
        </w:rPr>
        <w:t>la giornalista, scrittrice, conduttrice televisiva e opinionista</w:t>
      </w:r>
      <w:r w:rsidRPr="000F28A5">
        <w:rPr>
          <w:rFonts w:ascii="Verdana" w:hAnsi="Verdana" w:cs="Times"/>
          <w:sz w:val="24"/>
          <w:szCs w:val="24"/>
        </w:rPr>
        <w:t xml:space="preserve"> CONCITA DE GREGORIO presenta il suo libro </w:t>
      </w:r>
      <w:r w:rsidRPr="000F28A5">
        <w:rPr>
          <w:rFonts w:ascii="Verdana" w:hAnsi="Verdana" w:cs="Times"/>
          <w:bCs/>
          <w:sz w:val="24"/>
          <w:szCs w:val="24"/>
        </w:rPr>
        <w:t>‘LA CURA</w:t>
      </w:r>
      <w:r w:rsidRPr="000F28A5">
        <w:rPr>
          <w:rFonts w:ascii="Verdana" w:hAnsi="Verdana" w:cs="Times"/>
          <w:sz w:val="24"/>
          <w:szCs w:val="24"/>
        </w:rPr>
        <w:t xml:space="preserve">’ (Edizioni Einaudi). </w:t>
      </w:r>
      <w:r w:rsidRPr="000F28A5">
        <w:rPr>
          <w:rFonts w:ascii="Verdana" w:hAnsi="Verdana" w:cs="Times"/>
          <w:bCs/>
          <w:sz w:val="24"/>
          <w:szCs w:val="24"/>
        </w:rPr>
        <w:t xml:space="preserve">Concita De Gregorio dialoga con MICHELE DE PASCALE, </w:t>
      </w:r>
      <w:r w:rsidRPr="000F28A5">
        <w:rPr>
          <w:rFonts w:ascii="Verdana" w:hAnsi="Verdana" w:cs="Times New Roman"/>
          <w:bCs/>
          <w:sz w:val="24"/>
          <w:szCs w:val="24"/>
        </w:rPr>
        <w:t>Presidente della Regione Emilia-Romagna</w:t>
      </w:r>
    </w:p>
    <w:p w14:paraId="36089D4E" w14:textId="77777777" w:rsidR="00721B7F" w:rsidRPr="000F28A5" w:rsidRDefault="00721B7F" w:rsidP="00721B7F">
      <w:pPr>
        <w:spacing w:line="276" w:lineRule="auto"/>
        <w:ind w:left="567" w:right="566"/>
        <w:rPr>
          <w:rFonts w:ascii="Verdana" w:hAnsi="Verdana" w:cs="Times"/>
          <w:bCs/>
          <w:sz w:val="24"/>
          <w:szCs w:val="24"/>
        </w:rPr>
      </w:pPr>
      <w:r w:rsidRPr="000F28A5">
        <w:rPr>
          <w:rFonts w:ascii="Verdana" w:hAnsi="Verdana" w:cs="Times"/>
          <w:bCs/>
          <w:sz w:val="24"/>
          <w:szCs w:val="24"/>
        </w:rPr>
        <w:t>Conduce il giornalista e scrittore MATTEO CAVEZZALI</w:t>
      </w:r>
    </w:p>
    <w:p w14:paraId="0387961A" w14:textId="77777777" w:rsidR="00721B7F" w:rsidRPr="000F28A5" w:rsidRDefault="00721B7F" w:rsidP="00721B7F">
      <w:pPr>
        <w:spacing w:line="360" w:lineRule="auto"/>
        <w:ind w:left="567" w:right="566"/>
        <w:jc w:val="both"/>
        <w:rPr>
          <w:rFonts w:ascii="Verdana" w:hAnsi="Verdana" w:cs="Times"/>
          <w:sz w:val="24"/>
          <w:szCs w:val="24"/>
        </w:rPr>
      </w:pPr>
    </w:p>
    <w:p w14:paraId="039611FB" w14:textId="77777777" w:rsidR="00721B7F" w:rsidRPr="000F28A5" w:rsidRDefault="00721B7F" w:rsidP="00721B7F">
      <w:pPr>
        <w:spacing w:line="360" w:lineRule="auto"/>
        <w:ind w:left="567" w:right="566"/>
        <w:jc w:val="both"/>
        <w:rPr>
          <w:sz w:val="24"/>
          <w:szCs w:val="24"/>
        </w:rPr>
      </w:pPr>
      <w:r w:rsidRPr="000F28A5">
        <w:rPr>
          <w:rFonts w:ascii="Verdana" w:hAnsi="Verdana" w:cs="Times"/>
          <w:sz w:val="24"/>
          <w:szCs w:val="24"/>
        </w:rPr>
        <w:t>La manifestazione è stata in grado di innovarsi e rinnovarsi garantendo al pubblico le firme più prestigiose del panorama giornalistico, letterario e intellettuale.</w:t>
      </w:r>
    </w:p>
    <w:p w14:paraId="2F3C75F1" w14:textId="77777777" w:rsidR="00721B7F" w:rsidRPr="000F28A5" w:rsidRDefault="00721B7F" w:rsidP="00721B7F">
      <w:pPr>
        <w:spacing w:line="276" w:lineRule="auto"/>
        <w:ind w:left="567" w:right="566"/>
        <w:jc w:val="both"/>
        <w:rPr>
          <w:sz w:val="24"/>
          <w:szCs w:val="24"/>
        </w:rPr>
      </w:pPr>
      <w:r w:rsidRPr="000F28A5">
        <w:rPr>
          <w:rFonts w:ascii="Verdana" w:hAnsi="Verdana" w:cs="Times"/>
          <w:sz w:val="24"/>
          <w:szCs w:val="24"/>
        </w:rPr>
        <w:t>Durante gli anni, l’offerta culturale cervese ha potuto garantire un evento di grande caratura, portando in città nomi noti al grande pubblico facendo così conoscere la città di Cervia in tutta Italia.</w:t>
      </w:r>
    </w:p>
    <w:p w14:paraId="3D857B63" w14:textId="77777777" w:rsidR="00721B7F" w:rsidRPr="000F28A5" w:rsidRDefault="00721B7F" w:rsidP="00721B7F">
      <w:pPr>
        <w:spacing w:line="276" w:lineRule="auto"/>
        <w:ind w:left="567" w:right="566"/>
        <w:jc w:val="both"/>
        <w:rPr>
          <w:sz w:val="24"/>
          <w:szCs w:val="24"/>
        </w:rPr>
      </w:pPr>
      <w:r w:rsidRPr="000F28A5">
        <w:rPr>
          <w:rFonts w:ascii="Verdana" w:hAnsi="Verdana" w:cs="Times"/>
          <w:sz w:val="24"/>
          <w:szCs w:val="24"/>
        </w:rPr>
        <w:t>Durante le serate sarà possibile acquistare i libri presentati e, al termine, è in programma il momento del ‘Firmacopie’.</w:t>
      </w:r>
    </w:p>
    <w:p w14:paraId="44DB60D4" w14:textId="77777777" w:rsidR="00721B7F" w:rsidRPr="000F28A5" w:rsidRDefault="00721B7F" w:rsidP="00721B7F">
      <w:pPr>
        <w:spacing w:line="276" w:lineRule="auto"/>
        <w:ind w:left="567" w:right="566"/>
        <w:jc w:val="both"/>
        <w:rPr>
          <w:rFonts w:ascii="Verdana" w:hAnsi="Verdana" w:cs="Times"/>
          <w:color w:val="FF0000"/>
          <w:sz w:val="24"/>
          <w:szCs w:val="24"/>
        </w:rPr>
      </w:pPr>
    </w:p>
    <w:p w14:paraId="2F1E7304" w14:textId="77777777" w:rsidR="00721B7F" w:rsidRPr="000F28A5" w:rsidRDefault="00721B7F" w:rsidP="00721B7F">
      <w:pPr>
        <w:spacing w:line="276" w:lineRule="auto"/>
        <w:ind w:left="567" w:right="566"/>
        <w:jc w:val="both"/>
        <w:rPr>
          <w:rFonts w:ascii="Verdana" w:hAnsi="Verdana" w:cs="Times"/>
          <w:b/>
          <w:bCs/>
          <w:sz w:val="24"/>
          <w:szCs w:val="24"/>
        </w:rPr>
      </w:pPr>
      <w:r w:rsidRPr="000F28A5">
        <w:rPr>
          <w:rFonts w:ascii="Verdana" w:hAnsi="Verdana" w:cs="Times"/>
          <w:b/>
          <w:bCs/>
          <w:sz w:val="24"/>
          <w:szCs w:val="24"/>
        </w:rPr>
        <w:t>Il libro</w:t>
      </w:r>
    </w:p>
    <w:p w14:paraId="3E2F3DAA" w14:textId="77777777" w:rsidR="00721B7F" w:rsidRPr="000F28A5" w:rsidRDefault="00721B7F" w:rsidP="00721B7F">
      <w:pPr>
        <w:spacing w:line="276" w:lineRule="auto"/>
        <w:ind w:left="567" w:right="566"/>
        <w:jc w:val="both"/>
        <w:rPr>
          <w:rFonts w:ascii="Verdana" w:hAnsi="Verdana" w:cs="Times"/>
          <w:b/>
          <w:sz w:val="24"/>
          <w:szCs w:val="24"/>
        </w:rPr>
      </w:pPr>
      <w:r w:rsidRPr="000F28A5">
        <w:rPr>
          <w:rFonts w:ascii="Verdana" w:hAnsi="Verdana" w:cs="Times"/>
          <w:b/>
          <w:sz w:val="24"/>
          <w:szCs w:val="24"/>
        </w:rPr>
        <w:t>‘LA CURA’</w:t>
      </w:r>
    </w:p>
    <w:p w14:paraId="355D7B19" w14:textId="77777777" w:rsidR="00721B7F" w:rsidRPr="000F28A5" w:rsidRDefault="00721B7F" w:rsidP="00721B7F">
      <w:pPr>
        <w:ind w:left="567" w:right="567"/>
        <w:jc w:val="both"/>
        <w:rPr>
          <w:rFonts w:ascii="Verdana" w:hAnsi="Verdana" w:cs="Times New Roman"/>
          <w:sz w:val="24"/>
          <w:szCs w:val="24"/>
        </w:rPr>
      </w:pPr>
      <w:r w:rsidRPr="000F28A5">
        <w:rPr>
          <w:rFonts w:ascii="Verdana" w:hAnsi="Verdana" w:cs="Times New Roman"/>
          <w:sz w:val="24"/>
          <w:szCs w:val="24"/>
        </w:rPr>
        <w:t>Toccante e lieve, intimo e pieno di umanità, questo libro racconta come prendersi cura degli altri sia l'unico modo per prendersi cura di sé. Perché anche nella fragilità e nei guasti la vita non smette di incantarci, di rivelarci nuovi mondi.</w:t>
      </w:r>
    </w:p>
    <w:p w14:paraId="5E484DD7" w14:textId="77777777" w:rsidR="00721B7F" w:rsidRPr="000F28A5" w:rsidRDefault="00721B7F" w:rsidP="00721B7F">
      <w:pPr>
        <w:spacing w:line="276" w:lineRule="auto"/>
        <w:ind w:left="567" w:right="566"/>
        <w:jc w:val="both"/>
        <w:rPr>
          <w:rFonts w:ascii="Verdana" w:hAnsi="Verdana" w:cs="Times"/>
          <w:b/>
          <w:bCs/>
          <w:i/>
          <w:iCs/>
          <w:sz w:val="24"/>
          <w:szCs w:val="24"/>
        </w:rPr>
      </w:pPr>
    </w:p>
    <w:p w14:paraId="16DF1031" w14:textId="77777777" w:rsidR="00721B7F" w:rsidRPr="000F28A5" w:rsidRDefault="00721B7F" w:rsidP="00721B7F">
      <w:pPr>
        <w:pStyle w:val="Corpotesto"/>
        <w:ind w:left="567" w:right="566"/>
        <w:jc w:val="both"/>
      </w:pPr>
      <w:r w:rsidRPr="000F28A5">
        <w:rPr>
          <w:rFonts w:ascii="Verdana" w:hAnsi="Verdana" w:cs="Times"/>
          <w:b/>
          <w:bCs/>
        </w:rPr>
        <w:t>L’autrice</w:t>
      </w:r>
    </w:p>
    <w:p w14:paraId="067CEE89" w14:textId="77777777" w:rsidR="00721B7F" w:rsidRPr="000F28A5" w:rsidRDefault="00721B7F" w:rsidP="00721B7F">
      <w:pPr>
        <w:ind w:left="567" w:right="567"/>
        <w:jc w:val="both"/>
        <w:rPr>
          <w:rFonts w:ascii="Verdana" w:hAnsi="Verdana" w:cs="Times New Roman"/>
          <w:b/>
          <w:bCs/>
          <w:sz w:val="24"/>
          <w:szCs w:val="24"/>
        </w:rPr>
      </w:pPr>
      <w:r w:rsidRPr="000F28A5">
        <w:rPr>
          <w:rFonts w:ascii="Verdana" w:hAnsi="Verdana"/>
          <w:b/>
          <w:bCs/>
          <w:sz w:val="24"/>
          <w:szCs w:val="24"/>
        </w:rPr>
        <w:t>Concita De Gregorio.</w:t>
      </w:r>
      <w:r w:rsidRPr="000F28A5">
        <w:rPr>
          <w:rFonts w:ascii="Verdana" w:hAnsi="Verdana"/>
          <w:sz w:val="24"/>
          <w:szCs w:val="24"/>
        </w:rPr>
        <w:t xml:space="preserve"> </w:t>
      </w:r>
      <w:r w:rsidRPr="000F28A5">
        <w:rPr>
          <w:rFonts w:ascii="Verdana" w:hAnsi="Verdana" w:cs="Times New Roman"/>
          <w:sz w:val="24"/>
          <w:szCs w:val="24"/>
        </w:rPr>
        <w:t xml:space="preserve">Giornalista, scrittrice e conduttrice televisiva e opinionista italiana. Storica firma </w:t>
      </w:r>
      <w:proofErr w:type="gramStart"/>
      <w:r w:rsidRPr="000F28A5">
        <w:rPr>
          <w:rFonts w:ascii="Verdana" w:hAnsi="Verdana" w:cs="Times New Roman"/>
          <w:sz w:val="24"/>
          <w:szCs w:val="24"/>
        </w:rPr>
        <w:t xml:space="preserve">di </w:t>
      </w:r>
      <w:r w:rsidRPr="000F28A5">
        <w:rPr>
          <w:rFonts w:ascii="Verdana" w:hAnsi="Verdana" w:cs="Times New Roman"/>
          <w:i/>
          <w:iCs/>
          <w:sz w:val="24"/>
          <w:szCs w:val="24"/>
        </w:rPr>
        <w:t>La</w:t>
      </w:r>
      <w:proofErr w:type="gramEnd"/>
      <w:r w:rsidRPr="000F28A5">
        <w:rPr>
          <w:rFonts w:ascii="Verdana" w:hAnsi="Verdana" w:cs="Times New Roman"/>
          <w:i/>
          <w:iCs/>
          <w:sz w:val="24"/>
          <w:szCs w:val="24"/>
        </w:rPr>
        <w:t xml:space="preserve"> Repubblica</w:t>
      </w:r>
      <w:r w:rsidRPr="000F28A5">
        <w:rPr>
          <w:rFonts w:ascii="Verdana" w:hAnsi="Verdana" w:cs="Times New Roman"/>
          <w:sz w:val="24"/>
          <w:szCs w:val="24"/>
        </w:rPr>
        <w:t>, è stata la prima donna a dirigere il quotidiano l'Unità.</w:t>
      </w:r>
    </w:p>
    <w:p w14:paraId="01D7C33B" w14:textId="77777777" w:rsidR="00721B7F" w:rsidRPr="000F28A5" w:rsidRDefault="00721B7F" w:rsidP="00721B7F">
      <w:pPr>
        <w:spacing w:line="276" w:lineRule="auto"/>
        <w:ind w:left="567" w:right="566"/>
        <w:jc w:val="both"/>
        <w:rPr>
          <w:sz w:val="24"/>
          <w:szCs w:val="24"/>
        </w:rPr>
      </w:pPr>
    </w:p>
    <w:p w14:paraId="4D697085" w14:textId="77777777" w:rsidR="00721B7F" w:rsidRPr="004D22E7" w:rsidRDefault="00721B7F" w:rsidP="00721B7F">
      <w:pPr>
        <w:spacing w:line="276" w:lineRule="auto"/>
        <w:ind w:left="567" w:right="566"/>
        <w:jc w:val="both"/>
        <w:rPr>
          <w:rFonts w:ascii="Verdana" w:hAnsi="Verdana" w:cs="Times"/>
          <w:b/>
          <w:bCs/>
        </w:rPr>
      </w:pPr>
      <w:r w:rsidRPr="004D22E7">
        <w:rPr>
          <w:rFonts w:ascii="Verdana" w:hAnsi="Verdana" w:cs="Times"/>
          <w:b/>
          <w:bCs/>
        </w:rPr>
        <w:t>Coordinamento rassegna culturale 34° edizione Ilaria Bedeschi, giornalista</w:t>
      </w:r>
    </w:p>
    <w:p w14:paraId="610E8019" w14:textId="77777777" w:rsidR="00721B7F" w:rsidRPr="000F28A5" w:rsidRDefault="00721B7F" w:rsidP="00721B7F">
      <w:pPr>
        <w:ind w:left="567" w:right="566"/>
        <w:jc w:val="both"/>
        <w:rPr>
          <w:rFonts w:ascii="Verdana" w:eastAsia="Times New Roman" w:hAnsi="Verdana" w:cs="Verdana"/>
          <w:b/>
          <w:bCs/>
          <w:sz w:val="24"/>
          <w:szCs w:val="24"/>
        </w:rPr>
      </w:pPr>
    </w:p>
    <w:p w14:paraId="04553180" w14:textId="77777777" w:rsidR="00721B7F" w:rsidRPr="000F28A5" w:rsidRDefault="00721B7F" w:rsidP="00721B7F">
      <w:pPr>
        <w:ind w:left="567" w:right="566"/>
        <w:jc w:val="both"/>
        <w:rPr>
          <w:rFonts w:ascii="Verdana" w:eastAsia="Times New Roman" w:hAnsi="Verdana" w:cs="Verdana"/>
          <w:bCs/>
          <w:sz w:val="24"/>
          <w:szCs w:val="24"/>
        </w:rPr>
      </w:pPr>
      <w:r w:rsidRPr="000F28A5">
        <w:rPr>
          <w:rFonts w:ascii="Verdana" w:eastAsia="Times New Roman" w:hAnsi="Verdana" w:cs="Verdana"/>
          <w:bCs/>
          <w:sz w:val="24"/>
          <w:szCs w:val="24"/>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5358BCFD" w14:textId="77777777" w:rsidR="00721B7F" w:rsidRPr="000F28A5" w:rsidRDefault="00721B7F" w:rsidP="00721B7F">
      <w:pPr>
        <w:ind w:left="567"/>
        <w:jc w:val="both"/>
        <w:rPr>
          <w:sz w:val="24"/>
          <w:szCs w:val="24"/>
        </w:rPr>
      </w:pPr>
    </w:p>
    <w:p w14:paraId="0E570650" w14:textId="77777777" w:rsidR="00721B7F" w:rsidRPr="000F28A5" w:rsidRDefault="00721B7F" w:rsidP="00721B7F">
      <w:pPr>
        <w:ind w:left="567"/>
        <w:jc w:val="both"/>
        <w:rPr>
          <w:rFonts w:ascii="Verdana" w:hAnsi="Verdana"/>
          <w:sz w:val="24"/>
          <w:szCs w:val="24"/>
        </w:rPr>
      </w:pPr>
      <w:r w:rsidRPr="000F28A5">
        <w:rPr>
          <w:rFonts w:ascii="Verdana" w:hAnsi="Verdana"/>
          <w:sz w:val="24"/>
          <w:szCs w:val="24"/>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0F28A5">
        <w:rPr>
          <w:rFonts w:ascii="Verdana" w:hAnsi="Verdana"/>
          <w:sz w:val="24"/>
          <w:szCs w:val="24"/>
        </w:rPr>
        <w:t>Esserelite</w:t>
      </w:r>
      <w:proofErr w:type="spellEnd"/>
      <w:r w:rsidRPr="000F28A5">
        <w:rPr>
          <w:rFonts w:ascii="Verdana" w:hAnsi="Verdana"/>
          <w:sz w:val="24"/>
          <w:szCs w:val="24"/>
        </w:rPr>
        <w:t xml:space="preserve">, Video Regione, Batani Select Hotels, </w:t>
      </w:r>
      <w:proofErr w:type="spellStart"/>
      <w:r w:rsidRPr="000F28A5">
        <w:rPr>
          <w:rFonts w:ascii="Verdana" w:hAnsi="Verdana"/>
          <w:sz w:val="24"/>
          <w:szCs w:val="24"/>
        </w:rPr>
        <w:t>MarePineta</w:t>
      </w:r>
      <w:proofErr w:type="spellEnd"/>
      <w:r w:rsidRPr="000F28A5">
        <w:rPr>
          <w:rFonts w:ascii="Verdana" w:hAnsi="Verdana"/>
          <w:sz w:val="24"/>
          <w:szCs w:val="24"/>
        </w:rPr>
        <w:t xml:space="preserve"> Milano Marittima, Hotel Nettuno, Hotel Bellettini, Ristorante il Pirata, Ristorante Sale Grosso, Ristorante Al Deserto, Ristorante Al Faro, Consorzio Cervia Centro, Le Brusine.</w:t>
      </w:r>
    </w:p>
    <w:p w14:paraId="3B99DAB8" w14:textId="77777777" w:rsidR="00721B7F" w:rsidRPr="000F28A5" w:rsidRDefault="00721B7F" w:rsidP="00721B7F">
      <w:pPr>
        <w:ind w:left="567"/>
        <w:jc w:val="both"/>
        <w:rPr>
          <w:rFonts w:ascii="Verdana" w:hAnsi="Verdana"/>
          <w:sz w:val="24"/>
          <w:szCs w:val="24"/>
        </w:rPr>
      </w:pPr>
    </w:p>
    <w:p w14:paraId="18688C67" w14:textId="77777777" w:rsidR="00721B7F" w:rsidRPr="000F28A5" w:rsidRDefault="00721B7F" w:rsidP="00721B7F">
      <w:pPr>
        <w:ind w:left="567"/>
        <w:jc w:val="both"/>
        <w:rPr>
          <w:rFonts w:ascii="Verdana" w:hAnsi="Verdana"/>
          <w:sz w:val="24"/>
          <w:szCs w:val="24"/>
        </w:rPr>
      </w:pPr>
      <w:r w:rsidRPr="000F28A5">
        <w:rPr>
          <w:rFonts w:ascii="Verdana" w:hAnsi="Verdana"/>
          <w:sz w:val="24"/>
          <w:szCs w:val="24"/>
        </w:rPr>
        <w:t xml:space="preserve">Comunicato stampa a cura di ‘Cervia, la spiaggia ama il </w:t>
      </w:r>
      <w:proofErr w:type="spellStart"/>
      <w:r w:rsidRPr="000F28A5">
        <w:rPr>
          <w:rFonts w:ascii="Verdana" w:hAnsi="Verdana"/>
          <w:sz w:val="24"/>
          <w:szCs w:val="24"/>
        </w:rPr>
        <w:t>libro’</w:t>
      </w:r>
      <w:proofErr w:type="spellEnd"/>
    </w:p>
    <w:p w14:paraId="7DDF10CC" w14:textId="77777777" w:rsidR="00721B7F" w:rsidRPr="000F28A5" w:rsidRDefault="00721B7F" w:rsidP="00721B7F">
      <w:pPr>
        <w:ind w:left="567"/>
        <w:jc w:val="both"/>
        <w:rPr>
          <w:rFonts w:ascii="Verdana" w:hAnsi="Verdana"/>
          <w:sz w:val="24"/>
          <w:szCs w:val="24"/>
        </w:rPr>
      </w:pPr>
    </w:p>
    <w:p w14:paraId="719469F4" w14:textId="77777777" w:rsidR="00721B7F" w:rsidRPr="000F28A5" w:rsidRDefault="00721B7F" w:rsidP="00721B7F">
      <w:pPr>
        <w:ind w:left="567"/>
        <w:jc w:val="both"/>
        <w:rPr>
          <w:rFonts w:ascii="Verdana" w:hAnsi="Verdana"/>
          <w:sz w:val="24"/>
          <w:szCs w:val="24"/>
          <w:lang w:eastAsia="it-IT"/>
        </w:rPr>
      </w:pPr>
      <w:r w:rsidRPr="000F28A5">
        <w:rPr>
          <w:rFonts w:ascii="Verdana" w:hAnsi="Verdana"/>
          <w:sz w:val="24"/>
          <w:szCs w:val="24"/>
        </w:rPr>
        <w:t xml:space="preserve">Cervia, </w:t>
      </w:r>
      <w:r>
        <w:rPr>
          <w:rFonts w:ascii="Verdana" w:hAnsi="Verdana"/>
          <w:sz w:val="24"/>
          <w:szCs w:val="24"/>
        </w:rPr>
        <w:t>16 luglio</w:t>
      </w:r>
      <w:r w:rsidRPr="000F28A5">
        <w:rPr>
          <w:rFonts w:ascii="Verdana" w:hAnsi="Verdana"/>
          <w:sz w:val="24"/>
          <w:szCs w:val="24"/>
        </w:rPr>
        <w:t xml:space="preserve"> 2026</w:t>
      </w:r>
    </w:p>
    <w:p w14:paraId="15BEFCA3" w14:textId="4B65E624" w:rsidR="00B301E8" w:rsidRPr="00721B7F" w:rsidRDefault="00B301E8" w:rsidP="00721B7F"/>
    <w:sectPr w:rsidR="00B301E8" w:rsidRPr="00721B7F" w:rsidSect="0031197D">
      <w:headerReference w:type="default" r:id="rId7"/>
      <w:footerReference w:type="default" r:id="rId8"/>
      <w:pgSz w:w="11906" w:h="16838"/>
      <w:pgMar w:top="1417" w:right="849"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86B18" w14:textId="77777777" w:rsidR="00F23777" w:rsidRDefault="00F23777" w:rsidP="00FD048C">
      <w:pPr>
        <w:spacing w:after="0" w:line="240" w:lineRule="auto"/>
      </w:pPr>
      <w:r>
        <w:separator/>
      </w:r>
    </w:p>
  </w:endnote>
  <w:endnote w:type="continuationSeparator" w:id="0">
    <w:p w14:paraId="34434E5C" w14:textId="77777777" w:rsidR="00F23777" w:rsidRDefault="00F23777"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89B47" w14:textId="77777777" w:rsidR="00F23777" w:rsidRDefault="00F23777" w:rsidP="00FD048C">
      <w:pPr>
        <w:spacing w:after="0" w:line="240" w:lineRule="auto"/>
      </w:pPr>
      <w:r>
        <w:separator/>
      </w:r>
    </w:p>
  </w:footnote>
  <w:footnote w:type="continuationSeparator" w:id="0">
    <w:p w14:paraId="4A559D22" w14:textId="77777777" w:rsidR="00F23777" w:rsidRDefault="00F23777"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87222976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5458262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0C69B3"/>
    <w:rsid w:val="000C6C9A"/>
    <w:rsid w:val="00116344"/>
    <w:rsid w:val="002354B8"/>
    <w:rsid w:val="002E6474"/>
    <w:rsid w:val="00301838"/>
    <w:rsid w:val="0031197D"/>
    <w:rsid w:val="00373FE4"/>
    <w:rsid w:val="00453CAE"/>
    <w:rsid w:val="004B567E"/>
    <w:rsid w:val="004B6672"/>
    <w:rsid w:val="004C294E"/>
    <w:rsid w:val="004D22E7"/>
    <w:rsid w:val="00556ED6"/>
    <w:rsid w:val="00570734"/>
    <w:rsid w:val="00591DB0"/>
    <w:rsid w:val="005A6818"/>
    <w:rsid w:val="005B0A42"/>
    <w:rsid w:val="005C0F38"/>
    <w:rsid w:val="005E4F5E"/>
    <w:rsid w:val="00616603"/>
    <w:rsid w:val="0064580C"/>
    <w:rsid w:val="006937FD"/>
    <w:rsid w:val="006A2025"/>
    <w:rsid w:val="006A492E"/>
    <w:rsid w:val="006B24A2"/>
    <w:rsid w:val="006C2A6F"/>
    <w:rsid w:val="006D34A0"/>
    <w:rsid w:val="00721B7F"/>
    <w:rsid w:val="00724096"/>
    <w:rsid w:val="00770D38"/>
    <w:rsid w:val="00773F7E"/>
    <w:rsid w:val="007B29AE"/>
    <w:rsid w:val="007C75DC"/>
    <w:rsid w:val="007F0553"/>
    <w:rsid w:val="008004A6"/>
    <w:rsid w:val="008609D0"/>
    <w:rsid w:val="008C1058"/>
    <w:rsid w:val="008E68BC"/>
    <w:rsid w:val="009420C4"/>
    <w:rsid w:val="00966022"/>
    <w:rsid w:val="009A7252"/>
    <w:rsid w:val="009B4816"/>
    <w:rsid w:val="00A9384A"/>
    <w:rsid w:val="00AC79EE"/>
    <w:rsid w:val="00B033A2"/>
    <w:rsid w:val="00B301E8"/>
    <w:rsid w:val="00B814F8"/>
    <w:rsid w:val="00BE31B6"/>
    <w:rsid w:val="00BE3D5B"/>
    <w:rsid w:val="00BE3DD5"/>
    <w:rsid w:val="00C05CB2"/>
    <w:rsid w:val="00C216F4"/>
    <w:rsid w:val="00C63916"/>
    <w:rsid w:val="00C81FF1"/>
    <w:rsid w:val="00CA6F9E"/>
    <w:rsid w:val="00CF108E"/>
    <w:rsid w:val="00D0216C"/>
    <w:rsid w:val="00D24C2C"/>
    <w:rsid w:val="00E4291D"/>
    <w:rsid w:val="00E806A4"/>
    <w:rsid w:val="00E93C5E"/>
    <w:rsid w:val="00EB121D"/>
    <w:rsid w:val="00ED41A6"/>
    <w:rsid w:val="00ED6803"/>
    <w:rsid w:val="00F11C18"/>
    <w:rsid w:val="00F23777"/>
    <w:rsid w:val="00F36EBA"/>
    <w:rsid w:val="00F76A37"/>
    <w:rsid w:val="00F977CA"/>
    <w:rsid w:val="00FD048C"/>
    <w:rsid w:val="00FE5F28"/>
    <w:rsid w:val="00FF03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523</Words>
  <Characters>2984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4</cp:revision>
  <cp:lastPrinted>2026-06-16T15:36:00Z</cp:lastPrinted>
  <dcterms:created xsi:type="dcterms:W3CDTF">2026-07-07T09:43:00Z</dcterms:created>
  <dcterms:modified xsi:type="dcterms:W3CDTF">2026-07-15T09:07:00Z</dcterms:modified>
</cp:coreProperties>
</file>