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5AD548ED" w:rsidR="00B301E8" w:rsidRPr="002354B8" w:rsidRDefault="00B301E8" w:rsidP="00B301E8">
      <w:pPr>
        <w:widowControl w:val="0"/>
        <w:jc w:val="center"/>
        <w:rPr>
          <w:rFonts w:ascii="Verdana" w:hAnsi="Verdana" w:cstheme="minorBidi"/>
          <w:b/>
          <w:bCs/>
          <w:caps/>
          <w:color w:val="000000" w:themeColor="text1"/>
          <w:spacing w:val="20"/>
          <w:sz w:val="36"/>
          <w:szCs w:val="36"/>
        </w:rPr>
      </w:pPr>
      <w:r w:rsidRPr="002354B8">
        <w:rPr>
          <w:rFonts w:ascii="Verdana" w:hAnsi="Verdana" w:cstheme="minorBidi"/>
          <w:b/>
          <w:bCs/>
          <w:caps/>
          <w:color w:val="000000" w:themeColor="text1"/>
          <w:spacing w:val="20"/>
          <w:sz w:val="36"/>
          <w:szCs w:val="36"/>
        </w:rPr>
        <w:t>COMUNICATO STAMPA</w:t>
      </w:r>
    </w:p>
    <w:p w14:paraId="6609BDB7" w14:textId="377DC4F7" w:rsidR="00B301E8" w:rsidRPr="002354B8" w:rsidRDefault="00B301E8" w:rsidP="002354B8">
      <w:pPr>
        <w:pStyle w:val="Titolo1"/>
        <w:pBdr>
          <w:bottom w:val="thinThickSmallGap" w:sz="12" w:space="7" w:color="BF4E14" w:themeColor="accent2" w:themeShade="BF"/>
        </w:pBdr>
        <w:rPr>
          <w:rFonts w:ascii="Verdana" w:hAnsi="Verdana" w:cstheme="minorBidi"/>
          <w:b/>
          <w:bCs/>
          <w:color w:val="000000" w:themeColor="text1"/>
          <w:kern w:val="36"/>
          <w:sz w:val="52"/>
          <w:szCs w:val="52"/>
          <w:lang w:eastAsia="it-IT"/>
        </w:rPr>
      </w:pPr>
      <w:r w:rsidRPr="002354B8">
        <w:rPr>
          <w:rFonts w:ascii="Verdana" w:hAnsi="Verdana" w:cstheme="minorBidi"/>
          <w:b/>
          <w:bCs/>
          <w:color w:val="000000" w:themeColor="text1"/>
          <w:sz w:val="32"/>
          <w:szCs w:val="32"/>
        </w:rPr>
        <w:t>Al via la 34ª edizione di “Cervia, la spiaggia ama il libro”: una nuova stagione di incontri, idee e grandi protagonisti della cultura italiana</w:t>
      </w:r>
    </w:p>
    <w:p w14:paraId="4DA1DAE0" w14:textId="77777777" w:rsidR="002354B8" w:rsidRDefault="002354B8" w:rsidP="00B301E8">
      <w:pPr>
        <w:spacing w:line="276" w:lineRule="auto"/>
        <w:jc w:val="center"/>
        <w:rPr>
          <w:rFonts w:ascii="Verdana" w:hAnsi="Verdana"/>
          <w:b/>
          <w:bCs/>
          <w:sz w:val="28"/>
          <w:szCs w:val="28"/>
        </w:rPr>
      </w:pPr>
    </w:p>
    <w:p w14:paraId="1EC00F2B" w14:textId="4F74299C" w:rsidR="00B301E8" w:rsidRDefault="00B301E8" w:rsidP="00B301E8">
      <w:pPr>
        <w:spacing w:line="276" w:lineRule="auto"/>
        <w:jc w:val="center"/>
        <w:rPr>
          <w:rFonts w:ascii="Verdana" w:hAnsi="Verdana"/>
          <w:b/>
          <w:bCs/>
          <w:sz w:val="28"/>
          <w:szCs w:val="28"/>
        </w:rPr>
      </w:pPr>
      <w:r>
        <w:rPr>
          <w:rFonts w:ascii="Verdana" w:hAnsi="Verdana"/>
          <w:b/>
          <w:bCs/>
          <w:sz w:val="28"/>
          <w:szCs w:val="28"/>
        </w:rPr>
        <w:t xml:space="preserve">Tra gli ospiti: Sigfrido Ranucci, Concita De Gregorio, </w:t>
      </w:r>
      <w:r w:rsidR="0064580C" w:rsidRPr="0064580C">
        <w:rPr>
          <w:rFonts w:ascii="Verdana" w:hAnsi="Verdana"/>
          <w:b/>
          <w:bCs/>
          <w:sz w:val="28"/>
          <w:szCs w:val="28"/>
        </w:rPr>
        <w:t xml:space="preserve">Marino Bartoletti, </w:t>
      </w:r>
      <w:r>
        <w:rPr>
          <w:rFonts w:ascii="Verdana" w:hAnsi="Verdana"/>
          <w:b/>
          <w:bCs/>
          <w:sz w:val="28"/>
          <w:szCs w:val="28"/>
        </w:rPr>
        <w:t xml:space="preserve">Simona Ventura e Giovanni Terzi, Carlo Calenda, Michele De Pascale, Stefano Massini, Massimo Polidoro, Stefania Auci, Gabriele Parpiglia, Vincenzo Schettini, Federico Ruffo, Enrico Franceschini, Andrew Faber, Massimo Polidoro e Marilù Oliva. Un’edizione che guarda al futuro, nel segno del rinnovamento, della qualità e della fedeltà a una storia culturale che continua a emozionare. </w:t>
      </w:r>
    </w:p>
    <w:p w14:paraId="4912977F" w14:textId="77777777" w:rsidR="00B301E8" w:rsidRDefault="00B301E8" w:rsidP="00B301E8">
      <w:pPr>
        <w:jc w:val="both"/>
        <w:rPr>
          <w:rFonts w:ascii="Verdana" w:hAnsi="Verdana"/>
          <w:sz w:val="24"/>
          <w:szCs w:val="24"/>
        </w:rPr>
      </w:pPr>
    </w:p>
    <w:p w14:paraId="694AC9C9" w14:textId="77777777" w:rsidR="00B301E8" w:rsidRDefault="00B301E8" w:rsidP="002354B8">
      <w:pPr>
        <w:spacing w:line="360" w:lineRule="auto"/>
        <w:jc w:val="both"/>
        <w:rPr>
          <w:rFonts w:ascii="Verdana" w:hAnsi="Verdana"/>
        </w:rPr>
      </w:pPr>
      <w:r>
        <w:rPr>
          <w:rFonts w:ascii="Verdana" w:hAnsi="Verdana"/>
        </w:rPr>
        <w:t xml:space="preserve">Cervia si prepara ad accogliere una nuova, attesissima stagione di cultura, parole e incontri: torna infatti la rassegna “Cervia, la spiaggia ama il libro”, che nel 2026 celebra la sua 34ª edizione, confermandosi come uno degli appuntamenti più amati e riconoscibili dell’estate culturale italiana. </w:t>
      </w:r>
    </w:p>
    <w:p w14:paraId="1C5D95CC" w14:textId="6EFA0FD8" w:rsidR="00B301E8" w:rsidRDefault="00B301E8" w:rsidP="002354B8">
      <w:pPr>
        <w:spacing w:line="360" w:lineRule="auto"/>
        <w:jc w:val="both"/>
        <w:rPr>
          <w:rFonts w:ascii="Verdana" w:hAnsi="Verdana"/>
        </w:rPr>
      </w:pPr>
      <w:r>
        <w:rPr>
          <w:rFonts w:ascii="Verdana" w:hAnsi="Verdana"/>
        </w:rPr>
        <w:t xml:space="preserve">Il programma è stato presentato questa mattina in occasione della conferenza stampa che si è svolta nella splendida cornice del </w:t>
      </w:r>
      <w:proofErr w:type="spellStart"/>
      <w:r>
        <w:rPr>
          <w:rFonts w:ascii="Verdana" w:hAnsi="Verdana"/>
        </w:rPr>
        <w:t>MarePineta</w:t>
      </w:r>
      <w:proofErr w:type="spellEnd"/>
      <w:r>
        <w:rPr>
          <w:rFonts w:ascii="Verdana" w:hAnsi="Verdana"/>
        </w:rPr>
        <w:t xml:space="preserve"> Resort di Milano Marittima insieme a: </w:t>
      </w:r>
      <w:r>
        <w:rPr>
          <w:rFonts w:ascii="Verdana" w:hAnsi="Verdana"/>
          <w:b/>
          <w:bCs/>
        </w:rPr>
        <w:t>Cesare Brusi</w:t>
      </w:r>
      <w:r>
        <w:rPr>
          <w:rFonts w:ascii="Verdana" w:hAnsi="Verdana"/>
        </w:rPr>
        <w:t xml:space="preserve">, presidente dell’associazione ‘Cervia, la spiaggia ama il </w:t>
      </w:r>
      <w:proofErr w:type="spellStart"/>
      <w:r>
        <w:rPr>
          <w:rFonts w:ascii="Verdana" w:hAnsi="Verdana"/>
        </w:rPr>
        <w:t>libro’</w:t>
      </w:r>
      <w:proofErr w:type="spellEnd"/>
      <w:r>
        <w:rPr>
          <w:rFonts w:ascii="Verdana" w:hAnsi="Verdana"/>
        </w:rPr>
        <w:t xml:space="preserve">, </w:t>
      </w:r>
      <w:r>
        <w:rPr>
          <w:rFonts w:ascii="Verdana" w:hAnsi="Verdana"/>
          <w:b/>
          <w:bCs/>
        </w:rPr>
        <w:t>Mirko Boschetti</w:t>
      </w:r>
      <w:r>
        <w:rPr>
          <w:rFonts w:ascii="Verdana" w:hAnsi="Verdana"/>
        </w:rPr>
        <w:t xml:space="preserve">, sindaco di Cervia, </w:t>
      </w:r>
      <w:r>
        <w:rPr>
          <w:rFonts w:ascii="Verdana" w:hAnsi="Verdana"/>
          <w:b/>
          <w:bCs/>
        </w:rPr>
        <w:t xml:space="preserve">Gessica </w:t>
      </w:r>
      <w:proofErr w:type="spellStart"/>
      <w:r>
        <w:rPr>
          <w:rFonts w:ascii="Verdana" w:hAnsi="Verdana"/>
          <w:b/>
          <w:bCs/>
        </w:rPr>
        <w:t>Allegni</w:t>
      </w:r>
      <w:proofErr w:type="spellEnd"/>
      <w:r>
        <w:rPr>
          <w:rFonts w:ascii="Verdana" w:hAnsi="Verdana"/>
        </w:rPr>
        <w:t xml:space="preserve">, assessora alla cultura della regione Emilia-Romagna, </w:t>
      </w:r>
      <w:r>
        <w:rPr>
          <w:rFonts w:ascii="Verdana" w:hAnsi="Verdana"/>
          <w:b/>
          <w:bCs/>
        </w:rPr>
        <w:t>Emanuele Burioni</w:t>
      </w:r>
      <w:r>
        <w:rPr>
          <w:rFonts w:ascii="Verdana" w:hAnsi="Verdana"/>
        </w:rPr>
        <w:t xml:space="preserve">, Direttore Generale Apt Servizi moderati da </w:t>
      </w:r>
      <w:r>
        <w:rPr>
          <w:rFonts w:ascii="Verdana" w:hAnsi="Verdana"/>
          <w:b/>
          <w:bCs/>
        </w:rPr>
        <w:t>Ilaria Bedeschi</w:t>
      </w:r>
      <w:r>
        <w:rPr>
          <w:rFonts w:ascii="Verdana" w:hAnsi="Verdana"/>
        </w:rPr>
        <w:t>, giornalista e coordinatrice della rassegna culturale.</w:t>
      </w:r>
    </w:p>
    <w:p w14:paraId="38963A78" w14:textId="61ED8CC9" w:rsidR="00B301E8" w:rsidRDefault="00B301E8" w:rsidP="002354B8">
      <w:pPr>
        <w:spacing w:line="360" w:lineRule="auto"/>
        <w:jc w:val="both"/>
        <w:rPr>
          <w:rFonts w:ascii="Verdana" w:hAnsi="Verdana"/>
        </w:rPr>
      </w:pPr>
      <w:r>
        <w:rPr>
          <w:rFonts w:ascii="Verdana" w:hAnsi="Verdana"/>
        </w:rPr>
        <w:lastRenderedPageBreak/>
        <w:t xml:space="preserve">E poi ospiti e amici della rassegna presenti: </w:t>
      </w:r>
      <w:r>
        <w:rPr>
          <w:rFonts w:ascii="Verdana" w:hAnsi="Verdana"/>
          <w:b/>
          <w:bCs/>
        </w:rPr>
        <w:t>Marino Bartoletti, Beppe Boni, Matteo Cavezzali, Giovanni Terzi e Simona Ventura</w:t>
      </w:r>
      <w:r>
        <w:rPr>
          <w:rFonts w:ascii="Verdana" w:hAnsi="Verdana"/>
        </w:rPr>
        <w:t>.</w:t>
      </w:r>
    </w:p>
    <w:p w14:paraId="0D8D0657" w14:textId="77777777" w:rsidR="00C216F4" w:rsidRDefault="00B301E8" w:rsidP="002354B8">
      <w:pPr>
        <w:spacing w:line="360" w:lineRule="auto"/>
        <w:jc w:val="both"/>
        <w:rPr>
          <w:rFonts w:ascii="Verdana" w:hAnsi="Verdana"/>
          <w:lang w:eastAsia="it-IT"/>
        </w:rPr>
      </w:pPr>
      <w:r>
        <w:rPr>
          <w:rFonts w:ascii="Verdana" w:hAnsi="Verdana"/>
        </w:rPr>
        <w:t>Un traguardo importante, che racconta la forza di un progetto capace negli anni di rinnovarsi senza perdere la propria identità, continuando a unire il piacere della lettura alla bellezza del territorio, il valore delle idee alla leggerezza di una città che sa farsi palcoscenico naturale per il dialogo e la condivisione.</w:t>
      </w:r>
    </w:p>
    <w:p w14:paraId="221108E6" w14:textId="70FBF904" w:rsidR="00B301E8" w:rsidRPr="00C216F4" w:rsidRDefault="00B301E8" w:rsidP="002354B8">
      <w:pPr>
        <w:spacing w:line="360" w:lineRule="auto"/>
        <w:jc w:val="both"/>
        <w:rPr>
          <w:rFonts w:ascii="Verdana" w:hAnsi="Verdana"/>
          <w:lang w:eastAsia="it-IT"/>
        </w:rPr>
      </w:pPr>
      <w:r>
        <w:rPr>
          <w:rFonts w:ascii="Verdana" w:hAnsi="Verdana"/>
        </w:rPr>
        <w:t xml:space="preserve">Anche quest’anno “Cervia, la spiaggia ama il libro” propone un calendario di appuntamenti di grande rilievo, affidato a voci autorevoli e molto amate dal pubblico, provenienti dal giornalismo, dalla narrativa, dalla divulgazione, dalla politica e dal mondo dello spettacolo. Tra gli ospiti annunciati figurano </w:t>
      </w:r>
      <w:r>
        <w:rPr>
          <w:rFonts w:ascii="Verdana" w:hAnsi="Verdana"/>
          <w:b/>
          <w:bCs/>
        </w:rPr>
        <w:t>Sigfrido Ranucci</w:t>
      </w:r>
      <w:r>
        <w:rPr>
          <w:rFonts w:ascii="Verdana" w:hAnsi="Verdana"/>
        </w:rPr>
        <w:t xml:space="preserve">, tra i nomi più riconoscibili del giornalismo d’inchiesta italiano; </w:t>
      </w:r>
      <w:r>
        <w:rPr>
          <w:rFonts w:ascii="Verdana" w:hAnsi="Verdana"/>
          <w:b/>
          <w:bCs/>
        </w:rPr>
        <w:t>Concita De Gregorio</w:t>
      </w:r>
      <w:r>
        <w:rPr>
          <w:rFonts w:ascii="Verdana" w:hAnsi="Verdana"/>
        </w:rPr>
        <w:t xml:space="preserve">, scrittrice e giornalista capace di coniugare sguardo civile e profondità narrativa; </w:t>
      </w:r>
      <w:r w:rsidR="007B29AE" w:rsidRPr="007B29AE">
        <w:rPr>
          <w:rFonts w:ascii="Verdana" w:hAnsi="Verdana"/>
          <w:b/>
        </w:rPr>
        <w:t>Marino Bartoletti</w:t>
      </w:r>
      <w:r w:rsidR="007B29AE" w:rsidRPr="007B29AE">
        <w:rPr>
          <w:rFonts w:ascii="Verdana" w:hAnsi="Verdana"/>
        </w:rPr>
        <w:t>, punto di riferimento del giornalismo culturale e sportivo;</w:t>
      </w:r>
      <w:r w:rsidR="007B29AE">
        <w:rPr>
          <w:rFonts w:ascii="Verdana" w:hAnsi="Verdana"/>
        </w:rPr>
        <w:t xml:space="preserve"> </w:t>
      </w:r>
      <w:r>
        <w:rPr>
          <w:rFonts w:ascii="Verdana" w:hAnsi="Verdana"/>
          <w:b/>
        </w:rPr>
        <w:t>Simona Ventura</w:t>
      </w:r>
      <w:r>
        <w:rPr>
          <w:rFonts w:ascii="Verdana" w:hAnsi="Verdana"/>
        </w:rPr>
        <w:t xml:space="preserve"> e </w:t>
      </w:r>
      <w:r>
        <w:rPr>
          <w:rFonts w:ascii="Verdana" w:hAnsi="Verdana"/>
          <w:b/>
        </w:rPr>
        <w:t>Giovanni Terzi</w:t>
      </w:r>
      <w:r>
        <w:rPr>
          <w:rFonts w:ascii="Verdana" w:hAnsi="Verdana"/>
        </w:rPr>
        <w:t xml:space="preserve">, protagonisti del racconto pubblico contemporaneo; </w:t>
      </w:r>
      <w:r>
        <w:rPr>
          <w:rFonts w:ascii="Verdana" w:hAnsi="Verdana"/>
          <w:b/>
        </w:rPr>
        <w:t>Carlo Calenda</w:t>
      </w:r>
      <w:r>
        <w:rPr>
          <w:rFonts w:ascii="Verdana" w:hAnsi="Verdana"/>
        </w:rPr>
        <w:t xml:space="preserve">, presenza centrale nel dibattito politico nazionale; </w:t>
      </w:r>
      <w:r>
        <w:rPr>
          <w:rFonts w:ascii="Verdana" w:hAnsi="Verdana"/>
          <w:b/>
        </w:rPr>
        <w:t>Marilù Oliva</w:t>
      </w:r>
      <w:r>
        <w:rPr>
          <w:rFonts w:ascii="Verdana" w:hAnsi="Verdana"/>
        </w:rPr>
        <w:t xml:space="preserve">, autrice apprezzata per la forza e l’originalità della sua scrittura. A loro si affiancano anche </w:t>
      </w:r>
      <w:r>
        <w:rPr>
          <w:rFonts w:ascii="Verdana" w:hAnsi="Verdana"/>
          <w:b/>
        </w:rPr>
        <w:t>Stefano Massini</w:t>
      </w:r>
      <w:r>
        <w:rPr>
          <w:rFonts w:ascii="Verdana" w:hAnsi="Verdana"/>
        </w:rPr>
        <w:t xml:space="preserve">, scrittore e drammaturgo di rilievo internazionale; </w:t>
      </w:r>
      <w:r>
        <w:rPr>
          <w:rFonts w:ascii="Verdana" w:hAnsi="Verdana"/>
          <w:b/>
        </w:rPr>
        <w:t>Davide Giacalone</w:t>
      </w:r>
      <w:r>
        <w:rPr>
          <w:rFonts w:ascii="Verdana" w:hAnsi="Verdana"/>
        </w:rPr>
        <w:t xml:space="preserve">, giornalista e saggista attento ai temi dell’attualità politica ed economica; </w:t>
      </w:r>
      <w:r>
        <w:rPr>
          <w:rFonts w:ascii="Verdana" w:hAnsi="Verdana"/>
          <w:b/>
        </w:rPr>
        <w:t>Michele De Pascale</w:t>
      </w:r>
      <w:r>
        <w:rPr>
          <w:rFonts w:ascii="Verdana" w:hAnsi="Verdana"/>
        </w:rPr>
        <w:t xml:space="preserve">, presidente della Regione Emilia-Romagna; </w:t>
      </w:r>
      <w:r>
        <w:rPr>
          <w:rFonts w:ascii="Verdana" w:hAnsi="Verdana"/>
          <w:b/>
        </w:rPr>
        <w:t>Stefania Auci</w:t>
      </w:r>
      <w:r>
        <w:rPr>
          <w:rFonts w:ascii="Verdana" w:hAnsi="Verdana"/>
        </w:rPr>
        <w:t xml:space="preserve">, autrice di romanzi storici di grande successo; </w:t>
      </w:r>
      <w:r>
        <w:rPr>
          <w:rFonts w:ascii="Verdana" w:hAnsi="Verdana"/>
          <w:b/>
        </w:rPr>
        <w:t>Gabriele Parpiglia</w:t>
      </w:r>
      <w:r>
        <w:rPr>
          <w:rFonts w:ascii="Verdana" w:hAnsi="Verdana"/>
        </w:rPr>
        <w:t xml:space="preserve">, giornalista e autore televisivo; </w:t>
      </w:r>
      <w:r>
        <w:rPr>
          <w:rFonts w:ascii="Verdana" w:hAnsi="Verdana"/>
          <w:b/>
        </w:rPr>
        <w:t>Vincenzo Schettini</w:t>
      </w:r>
      <w:r>
        <w:rPr>
          <w:rFonts w:ascii="Verdana" w:hAnsi="Verdana"/>
        </w:rPr>
        <w:t xml:space="preserve">, docente e divulgatore scientifico capace di avvicinare il grande pubblico alla fisica; </w:t>
      </w:r>
      <w:r>
        <w:rPr>
          <w:rFonts w:ascii="Verdana" w:hAnsi="Verdana"/>
          <w:b/>
        </w:rPr>
        <w:t>Federico Ruffo</w:t>
      </w:r>
      <w:r>
        <w:rPr>
          <w:rFonts w:ascii="Verdana" w:hAnsi="Verdana"/>
        </w:rPr>
        <w:t xml:space="preserve">, giornalista d’inchiesta e conduttore televisivo; </w:t>
      </w:r>
      <w:r>
        <w:rPr>
          <w:rFonts w:ascii="Verdana" w:hAnsi="Verdana"/>
          <w:b/>
        </w:rPr>
        <w:t>Enrico Franceschini</w:t>
      </w:r>
      <w:r>
        <w:rPr>
          <w:rFonts w:ascii="Verdana" w:hAnsi="Verdana"/>
        </w:rPr>
        <w:t xml:space="preserve">, inviato e scrittore con una lunga esperienza internazionale; </w:t>
      </w:r>
      <w:r>
        <w:rPr>
          <w:rFonts w:ascii="Verdana" w:hAnsi="Verdana"/>
          <w:b/>
        </w:rPr>
        <w:t>Andrew Faber</w:t>
      </w:r>
      <w:r>
        <w:rPr>
          <w:rFonts w:ascii="Verdana" w:hAnsi="Verdana"/>
        </w:rPr>
        <w:t xml:space="preserve">, poeta e performer tra le voci più seguite della scena contemporanea; </w:t>
      </w:r>
      <w:r>
        <w:rPr>
          <w:rFonts w:ascii="Verdana" w:hAnsi="Verdana"/>
          <w:b/>
        </w:rPr>
        <w:t>Massimo Polidoro</w:t>
      </w:r>
      <w:r>
        <w:rPr>
          <w:rFonts w:ascii="Verdana" w:hAnsi="Verdana"/>
        </w:rPr>
        <w:t xml:space="preserve">, divulgatore scientifico e scrittore impegnato nella promozione del pensiero critico; ed </w:t>
      </w:r>
      <w:r>
        <w:rPr>
          <w:rFonts w:ascii="Verdana" w:hAnsi="Verdana"/>
          <w:b/>
        </w:rPr>
        <w:t>Elisa Del Mese</w:t>
      </w:r>
      <w:r>
        <w:rPr>
          <w:rFonts w:ascii="Verdana" w:hAnsi="Verdana"/>
        </w:rPr>
        <w:t>, autrice e voce attenta ai temi della contemporaneità, a comporre un programma ricco e trasversale, capace di offrire al pubblico occasioni di riflessione, approfondimento e dialogo.</w:t>
      </w:r>
    </w:p>
    <w:p w14:paraId="028F319B" w14:textId="77777777" w:rsidR="00B301E8" w:rsidRDefault="00B301E8" w:rsidP="002354B8">
      <w:pPr>
        <w:spacing w:line="360" w:lineRule="auto"/>
        <w:jc w:val="both"/>
        <w:rPr>
          <w:rFonts w:ascii="Verdana" w:hAnsi="Verdana"/>
        </w:rPr>
      </w:pPr>
      <w:r>
        <w:rPr>
          <w:rFonts w:ascii="Verdana" w:hAnsi="Verdana"/>
        </w:rPr>
        <w:lastRenderedPageBreak/>
        <w:t xml:space="preserve">Anche quest’anno sarà conferito il </w:t>
      </w:r>
      <w:r>
        <w:rPr>
          <w:rFonts w:ascii="Verdana" w:hAnsi="Verdana"/>
          <w:b/>
          <w:bCs/>
        </w:rPr>
        <w:t>Premio Talenti Italiani</w:t>
      </w:r>
      <w:r>
        <w:rPr>
          <w:rFonts w:ascii="Verdana" w:hAnsi="Verdana"/>
        </w:rPr>
        <w:t xml:space="preserve"> giunto alla sua seconda edizione.</w:t>
      </w:r>
    </w:p>
    <w:p w14:paraId="4A6EB6D0" w14:textId="77777777" w:rsidR="00B301E8" w:rsidRDefault="00B301E8" w:rsidP="002354B8">
      <w:pPr>
        <w:spacing w:line="360" w:lineRule="auto"/>
        <w:jc w:val="both"/>
        <w:rPr>
          <w:rFonts w:ascii="Verdana" w:hAnsi="Verdana"/>
        </w:rPr>
      </w:pPr>
      <w:r>
        <w:rPr>
          <w:rFonts w:ascii="Verdana" w:hAnsi="Verdana"/>
        </w:rPr>
        <w:t>Non mancherà, come ogni anno, la serata di presentazione dell’</w:t>
      </w:r>
      <w:r>
        <w:rPr>
          <w:rFonts w:ascii="Verdana" w:hAnsi="Verdana"/>
          <w:b/>
          <w:bCs/>
        </w:rPr>
        <w:t>Anteprima della mostra ai Musei San Domenico di Forlì 2027</w:t>
      </w:r>
      <w:r>
        <w:rPr>
          <w:rFonts w:ascii="Verdana" w:hAnsi="Verdana"/>
        </w:rPr>
        <w:t>.</w:t>
      </w:r>
    </w:p>
    <w:p w14:paraId="1468298D" w14:textId="77777777" w:rsidR="00B301E8" w:rsidRDefault="00B301E8" w:rsidP="002354B8">
      <w:pPr>
        <w:spacing w:line="360" w:lineRule="auto"/>
        <w:jc w:val="both"/>
        <w:rPr>
          <w:rFonts w:ascii="Verdana" w:hAnsi="Verdana"/>
        </w:rPr>
      </w:pPr>
      <w:r>
        <w:rPr>
          <w:rFonts w:ascii="Verdana" w:hAnsi="Verdana"/>
        </w:rPr>
        <w:t>Un ringraziamento speciale e sentito va alla Regione Emilia-Romagna, che ha creduto nella rassegna e ha scelto di sostenerla con convinzione, investendo in un progetto che negli anni ha saputo trasformarsi in un presidio culturale diffuso, accessibile e fortemente identitario. Il contributo della Regione Emilia-Romagna non rappresenta soltanto un sostegno concreto, ma anche il riconoscimento del valore che iniziative come questa hanno nella promozione della cultura, del territorio e della partecipazione pubblica. In un tempo in cui la qualità degli spazi di incontro e pensiero condiviso è sempre più preziosa, questo investimento assume un significato ancora più importante.</w:t>
      </w:r>
    </w:p>
    <w:p w14:paraId="7B0EC47C" w14:textId="77777777" w:rsidR="00B301E8" w:rsidRDefault="00B301E8" w:rsidP="002354B8">
      <w:pPr>
        <w:spacing w:line="360" w:lineRule="auto"/>
        <w:jc w:val="both"/>
        <w:rPr>
          <w:rFonts w:ascii="Verdana" w:hAnsi="Verdana"/>
          <w:lang w:eastAsia="it-IT"/>
        </w:rPr>
      </w:pPr>
      <w:r>
        <w:rPr>
          <w:rFonts w:ascii="Verdana" w:hAnsi="Verdana"/>
        </w:rPr>
        <w:t xml:space="preserve">Un ringraziamento a </w:t>
      </w:r>
      <w:r>
        <w:rPr>
          <w:rFonts w:ascii="Verdana" w:hAnsi="Verdana"/>
          <w:b/>
          <w:bCs/>
        </w:rPr>
        <w:t>Confcommercio Ascom Cervia, Federalberghi Ascom Cervia</w:t>
      </w:r>
      <w:r>
        <w:rPr>
          <w:rFonts w:ascii="Verdana" w:hAnsi="Verdana"/>
        </w:rPr>
        <w:t xml:space="preserve"> e al </w:t>
      </w:r>
      <w:r>
        <w:rPr>
          <w:rFonts w:ascii="Verdana" w:hAnsi="Verdana"/>
          <w:b/>
          <w:bCs/>
        </w:rPr>
        <w:t>Comune di Cervia</w:t>
      </w:r>
      <w:r>
        <w:rPr>
          <w:rFonts w:ascii="Verdana" w:hAnsi="Verdana"/>
        </w:rPr>
        <w:t xml:space="preserve"> che da sempre credono e sostengono l’iniziativa che, quest’anno, ha ottenuto anche il </w:t>
      </w:r>
      <w:r>
        <w:rPr>
          <w:rFonts w:ascii="Verdana" w:hAnsi="Verdana"/>
          <w:b/>
          <w:bCs/>
        </w:rPr>
        <w:t>patrocinio del Ministero del Turismo</w:t>
      </w:r>
      <w:r>
        <w:rPr>
          <w:rFonts w:ascii="Verdana" w:hAnsi="Verdana"/>
        </w:rPr>
        <w:t>.</w:t>
      </w:r>
    </w:p>
    <w:p w14:paraId="7B81387B" w14:textId="31F1C65D" w:rsidR="00B301E8" w:rsidRDefault="00B301E8" w:rsidP="002354B8">
      <w:pPr>
        <w:spacing w:line="360" w:lineRule="auto"/>
        <w:jc w:val="both"/>
        <w:rPr>
          <w:rFonts w:ascii="Verdana" w:hAnsi="Verdana"/>
        </w:rPr>
      </w:pPr>
      <w:r>
        <w:rPr>
          <w:rFonts w:ascii="Verdana" w:hAnsi="Verdana"/>
        </w:rPr>
        <w:t xml:space="preserve">La 34ª edizione segna inoltre un passaggio significativo nel percorso di crescita della manifestazione, grazie a nuove collaborazioni che contribuiranno a rafforzarne il profilo e ad accompagnarla in una fase di rinnovamento. </w:t>
      </w:r>
      <w:r w:rsidR="009420C4">
        <w:rPr>
          <w:rFonts w:ascii="Verdana" w:hAnsi="Verdana"/>
        </w:rPr>
        <w:t>Q</w:t>
      </w:r>
      <w:r>
        <w:rPr>
          <w:rFonts w:ascii="Verdana" w:hAnsi="Verdana"/>
        </w:rPr>
        <w:t xml:space="preserve">uest’anno la rassegna può contare sulla collaborazione dello scrittore </w:t>
      </w:r>
      <w:r w:rsidRPr="00B301E8">
        <w:rPr>
          <w:rFonts w:ascii="Verdana" w:hAnsi="Verdana"/>
          <w:b/>
          <w:bCs/>
        </w:rPr>
        <w:t>Matteo Cavezzali</w:t>
      </w:r>
      <w:r>
        <w:rPr>
          <w:rFonts w:ascii="Verdana" w:hAnsi="Verdana"/>
        </w:rPr>
        <w:t xml:space="preserve">, il cui sguardo attento e la cui sensibilità letteraria rappresentano un valore aggiunto importante. </w:t>
      </w:r>
    </w:p>
    <w:p w14:paraId="4C4ED5EC" w14:textId="54AE4A5E" w:rsidR="002354B8" w:rsidRDefault="002354B8" w:rsidP="002354B8">
      <w:pPr>
        <w:spacing w:line="360" w:lineRule="auto"/>
        <w:jc w:val="both"/>
        <w:rPr>
          <w:rFonts w:ascii="Verdana" w:hAnsi="Verdana"/>
        </w:rPr>
      </w:pPr>
      <w:r>
        <w:rPr>
          <w:rFonts w:ascii="Verdana" w:hAnsi="Verdana"/>
        </w:rPr>
        <w:t xml:space="preserve">Grande novità del 2026 è l’ingresso del salotto con </w:t>
      </w:r>
      <w:r w:rsidRPr="002354B8">
        <w:rPr>
          <w:rFonts w:ascii="Verdana" w:hAnsi="Verdana"/>
          <w:b/>
          <w:bCs/>
        </w:rPr>
        <w:t xml:space="preserve">Simona Ventura </w:t>
      </w:r>
      <w:r w:rsidRPr="002354B8">
        <w:rPr>
          <w:rFonts w:ascii="Verdana" w:hAnsi="Verdana"/>
        </w:rPr>
        <w:t>e</w:t>
      </w:r>
      <w:r w:rsidRPr="002354B8">
        <w:rPr>
          <w:rFonts w:ascii="Verdana" w:hAnsi="Verdana"/>
          <w:b/>
          <w:bCs/>
        </w:rPr>
        <w:t xml:space="preserve"> Giovanni Terzi</w:t>
      </w:r>
      <w:r>
        <w:rPr>
          <w:rFonts w:ascii="Verdana" w:hAnsi="Verdana"/>
        </w:rPr>
        <w:t xml:space="preserve"> per tre serate con ospiti </w:t>
      </w:r>
      <w:r w:rsidR="00BE31B6">
        <w:rPr>
          <w:rFonts w:ascii="Verdana" w:hAnsi="Verdana"/>
        </w:rPr>
        <w:t>a</w:t>
      </w:r>
      <w:r>
        <w:rPr>
          <w:rFonts w:ascii="Verdana" w:hAnsi="Verdana"/>
        </w:rPr>
        <w:t xml:space="preserve"> intrattenere il pubblico. </w:t>
      </w:r>
      <w:r w:rsidR="00BE31B6">
        <w:rPr>
          <w:rFonts w:ascii="Verdana" w:hAnsi="Verdana"/>
        </w:rPr>
        <w:t>Una grande novità attesa che, anche grazie ad Apt Emilia-Romagna, arricchirà il calendario della rassegna 2026.</w:t>
      </w:r>
    </w:p>
    <w:p w14:paraId="25A58F9C" w14:textId="2D005B6A" w:rsidR="002354B8" w:rsidRDefault="00BE31B6" w:rsidP="002354B8">
      <w:pPr>
        <w:spacing w:line="360" w:lineRule="auto"/>
        <w:jc w:val="both"/>
        <w:rPr>
          <w:rFonts w:ascii="Verdana" w:hAnsi="Verdana"/>
        </w:rPr>
      </w:pPr>
      <w:r>
        <w:rPr>
          <w:rFonts w:ascii="Verdana" w:hAnsi="Verdana"/>
        </w:rPr>
        <w:t>E poi</w:t>
      </w:r>
      <w:r w:rsidR="00B301E8">
        <w:rPr>
          <w:rFonts w:ascii="Verdana" w:hAnsi="Verdana"/>
        </w:rPr>
        <w:t xml:space="preserve">, </w:t>
      </w:r>
      <w:r w:rsidR="007B29AE">
        <w:rPr>
          <w:rFonts w:ascii="Verdana" w:hAnsi="Verdana"/>
        </w:rPr>
        <w:t xml:space="preserve">a fianco della storica collaborazione con l’agenzia </w:t>
      </w:r>
      <w:proofErr w:type="spellStart"/>
      <w:r w:rsidR="007B29AE">
        <w:rPr>
          <w:rFonts w:ascii="Verdana" w:hAnsi="Verdana"/>
        </w:rPr>
        <w:t>Esserelite</w:t>
      </w:r>
      <w:proofErr w:type="spellEnd"/>
      <w:r w:rsidR="007B29AE">
        <w:rPr>
          <w:rFonts w:ascii="Verdana" w:hAnsi="Verdana"/>
        </w:rPr>
        <w:t xml:space="preserve">, arriva </w:t>
      </w:r>
      <w:r w:rsidR="00B301E8">
        <w:rPr>
          <w:rFonts w:ascii="Verdana" w:hAnsi="Verdana"/>
        </w:rPr>
        <w:t xml:space="preserve">la professionalità di </w:t>
      </w:r>
      <w:r w:rsidR="00B301E8" w:rsidRPr="00B301E8">
        <w:rPr>
          <w:rFonts w:ascii="Verdana" w:hAnsi="Verdana"/>
          <w:b/>
          <w:bCs/>
        </w:rPr>
        <w:t>Integra Solution</w:t>
      </w:r>
      <w:r w:rsidR="00B301E8">
        <w:rPr>
          <w:rFonts w:ascii="Verdana" w:hAnsi="Verdana"/>
        </w:rPr>
        <w:t xml:space="preserve"> </w:t>
      </w:r>
      <w:r w:rsidR="007B29AE">
        <w:rPr>
          <w:rFonts w:ascii="Verdana" w:hAnsi="Verdana"/>
        </w:rPr>
        <w:t xml:space="preserve">che </w:t>
      </w:r>
      <w:r w:rsidR="00B301E8">
        <w:rPr>
          <w:rFonts w:ascii="Verdana" w:hAnsi="Verdana"/>
        </w:rPr>
        <w:t xml:space="preserve">offrirà un contributo strategico nella comunicazione, con l’obiettivo di valorizzare ancora meglio il racconto della rassegna, </w:t>
      </w:r>
      <w:r w:rsidR="00B301E8">
        <w:rPr>
          <w:rFonts w:ascii="Verdana" w:hAnsi="Verdana"/>
        </w:rPr>
        <w:lastRenderedPageBreak/>
        <w:t>amplificarne la visibilità e consolidarne la presenza nel panorama degli eventi culturali di riferimento.</w:t>
      </w:r>
    </w:p>
    <w:p w14:paraId="213A3649" w14:textId="029EEAE2" w:rsidR="00B301E8" w:rsidRDefault="00B301E8" w:rsidP="002354B8">
      <w:pPr>
        <w:spacing w:line="360" w:lineRule="auto"/>
        <w:jc w:val="both"/>
        <w:rPr>
          <w:rFonts w:ascii="Verdana" w:hAnsi="Verdana"/>
          <w:lang w:eastAsia="it-IT"/>
        </w:rPr>
      </w:pPr>
      <w:r>
        <w:rPr>
          <w:rFonts w:ascii="Verdana" w:hAnsi="Verdana"/>
        </w:rPr>
        <w:t xml:space="preserve">Come negli anni precedenti, il </w:t>
      </w:r>
      <w:r w:rsidRPr="00B301E8">
        <w:rPr>
          <w:rFonts w:ascii="Verdana" w:hAnsi="Verdana"/>
          <w:b/>
          <w:bCs/>
        </w:rPr>
        <w:t>coordinamento</w:t>
      </w:r>
      <w:r>
        <w:rPr>
          <w:rFonts w:ascii="Verdana" w:hAnsi="Verdana"/>
        </w:rPr>
        <w:t xml:space="preserve"> della rassegna è affidato alla giornalista </w:t>
      </w:r>
      <w:r w:rsidRPr="00B301E8">
        <w:rPr>
          <w:rFonts w:ascii="Verdana" w:hAnsi="Verdana"/>
          <w:b/>
          <w:bCs/>
        </w:rPr>
        <w:t>Ilaria Bedeschi</w:t>
      </w:r>
      <w:r>
        <w:rPr>
          <w:rFonts w:ascii="Verdana" w:hAnsi="Verdana"/>
        </w:rPr>
        <w:t>.</w:t>
      </w:r>
    </w:p>
    <w:p w14:paraId="66A611D2" w14:textId="24425EC3" w:rsidR="00B301E8" w:rsidRDefault="00B301E8" w:rsidP="002354B8">
      <w:pPr>
        <w:spacing w:line="360" w:lineRule="auto"/>
        <w:jc w:val="both"/>
        <w:rPr>
          <w:rFonts w:ascii="Verdana" w:hAnsi="Verdana"/>
          <w:lang w:eastAsia="it-IT"/>
        </w:rPr>
      </w:pPr>
      <w:r>
        <w:rPr>
          <w:rFonts w:ascii="Verdana" w:hAnsi="Verdana"/>
        </w:rPr>
        <w:t>Accanto alle novità, restano saldi gli storici collaboratori della rassegna: amici, sostenitori, professionisti e affezionati che negli anni hanno contribuito con passione, competenza e generosità a costruire il successo di “Cervia, la spiaggia ama il libro”. È anche grazie a questa rete di relazioni, di fiducia e di impegno condiviso che oggi la manifestazione può rinnovarsi senza smarrire la propria anima, aprirsi a nuove prospettive e avviarsi con entusiasmo verso tante future edizioni. È da qui, dall’incontro tra memoria e visione, tra esperienza e nuove energie, che prende forma una nuova pagina della rassegna: una pagina tutta da scrivere insieme, ancora una volta, a Cervia.</w:t>
      </w:r>
    </w:p>
    <w:p w14:paraId="72F6F336" w14:textId="7639030E" w:rsidR="00B301E8" w:rsidRPr="00C216F4" w:rsidRDefault="00B301E8" w:rsidP="00C216F4">
      <w:pPr>
        <w:spacing w:line="360" w:lineRule="auto"/>
        <w:jc w:val="both"/>
        <w:rPr>
          <w:rFonts w:ascii="Verdana" w:hAnsi="Verdana"/>
          <w:kern w:val="2"/>
          <w14:ligatures w14:val="standardContextual"/>
        </w:rPr>
      </w:pPr>
      <w:r>
        <w:rPr>
          <w:rFonts w:ascii="Verdana" w:hAnsi="Verdana"/>
        </w:rPr>
        <w:t>La 34ª edizione di “Cervia, la spiaggia ama il libro” si preannuncia dunque come un appuntamento di grande prestigio e di forte richiamo, capace di unire nomi importanti, nuove sinergie e una visione culturale aperta, inclusiva e profondamente radicata nel territorio. Un invito rivolto a cittadini, lettrici, lettori, ospiti e visitatori a partecipare a un’estate in cui i libri, le parole e le idee tornano a incontrarsi in riva al mare.</w:t>
      </w:r>
    </w:p>
    <w:p w14:paraId="7626A90D" w14:textId="04372CEC" w:rsidR="00B301E8" w:rsidRPr="00C216F4" w:rsidRDefault="00B301E8" w:rsidP="00B301E8">
      <w:pPr>
        <w:jc w:val="both"/>
        <w:rPr>
          <w:rFonts w:ascii="Verdana" w:hAnsi="Verdana"/>
          <w:sz w:val="20"/>
          <w:szCs w:val="20"/>
        </w:rPr>
      </w:pPr>
      <w:r w:rsidRPr="00C216F4">
        <w:rPr>
          <w:sz w:val="20"/>
          <w:szCs w:val="20"/>
        </w:rPr>
        <w:t xml:space="preserve">Si ringrazia per la collaborazione e il sostegno: La BCC Ravennate Forlivese e Imolese, Regione Emilia-Romagna, Apt Servizi Emilia-Romagna, Coop Alleanza 3.0, Fondazione per il Turismo ‘Cervia In’, Romagna Acque, Coop. Alleanza 3.0,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w:t>
      </w:r>
      <w:proofErr w:type="spellStart"/>
      <w:r w:rsidRPr="00C216F4">
        <w:rPr>
          <w:sz w:val="20"/>
          <w:szCs w:val="20"/>
        </w:rPr>
        <w:t>Esserelite</w:t>
      </w:r>
      <w:proofErr w:type="spellEnd"/>
      <w:r w:rsidRPr="00C216F4">
        <w:rPr>
          <w:sz w:val="20"/>
          <w:szCs w:val="20"/>
        </w:rPr>
        <w:t xml:space="preserve">, </w:t>
      </w:r>
      <w:proofErr w:type="spellStart"/>
      <w:r w:rsidRPr="00C216F4">
        <w:rPr>
          <w:sz w:val="20"/>
          <w:szCs w:val="20"/>
        </w:rPr>
        <w:t>Publisole</w:t>
      </w:r>
      <w:proofErr w:type="spellEnd"/>
      <w:r w:rsidRPr="00C216F4">
        <w:rPr>
          <w:sz w:val="20"/>
          <w:szCs w:val="20"/>
        </w:rPr>
        <w:t xml:space="preserve">, </w:t>
      </w:r>
      <w:proofErr w:type="spellStart"/>
      <w:r w:rsidRPr="00C216F4">
        <w:rPr>
          <w:sz w:val="20"/>
          <w:szCs w:val="20"/>
        </w:rPr>
        <w:t>Teleromagna</w:t>
      </w:r>
      <w:proofErr w:type="spellEnd"/>
      <w:r w:rsidRPr="00C216F4">
        <w:rPr>
          <w:sz w:val="20"/>
          <w:szCs w:val="20"/>
        </w:rPr>
        <w:t xml:space="preserve">, </w:t>
      </w:r>
      <w:proofErr w:type="spellStart"/>
      <w:r w:rsidRPr="00C216F4">
        <w:rPr>
          <w:sz w:val="20"/>
          <w:szCs w:val="20"/>
        </w:rPr>
        <w:t>MarePineta</w:t>
      </w:r>
      <w:proofErr w:type="spellEnd"/>
      <w:r w:rsidRPr="00C216F4">
        <w:rPr>
          <w:sz w:val="20"/>
          <w:szCs w:val="20"/>
        </w:rPr>
        <w:t xml:space="preserve"> Resort, </w:t>
      </w:r>
      <w:proofErr w:type="spellStart"/>
      <w:r w:rsidRPr="00C216F4">
        <w:rPr>
          <w:sz w:val="20"/>
          <w:szCs w:val="20"/>
        </w:rPr>
        <w:t>Batani</w:t>
      </w:r>
      <w:proofErr w:type="spellEnd"/>
      <w:r w:rsidRPr="00C216F4">
        <w:rPr>
          <w:sz w:val="20"/>
          <w:szCs w:val="20"/>
        </w:rPr>
        <w:t xml:space="preserve"> Select Hotels, Hotel </w:t>
      </w:r>
      <w:proofErr w:type="spellStart"/>
      <w:r w:rsidRPr="00C216F4">
        <w:rPr>
          <w:sz w:val="20"/>
          <w:szCs w:val="20"/>
        </w:rPr>
        <w:t>Strand&amp;Gambrinus</w:t>
      </w:r>
      <w:proofErr w:type="spellEnd"/>
      <w:r w:rsidRPr="00C216F4">
        <w:rPr>
          <w:sz w:val="20"/>
          <w:szCs w:val="20"/>
        </w:rPr>
        <w:t xml:space="preserve">, Hotel Nettuno, Hotel Bellettini, Ristorante il Pirata, Ristorante Sale Grosso, Ristorante Al Deserto, Ristorante Al Faro, </w:t>
      </w:r>
      <w:proofErr w:type="spellStart"/>
      <w:r w:rsidRPr="00C216F4">
        <w:rPr>
          <w:sz w:val="20"/>
          <w:szCs w:val="20"/>
        </w:rPr>
        <w:t>Cerviaman</w:t>
      </w:r>
      <w:proofErr w:type="spellEnd"/>
      <w:r w:rsidRPr="00C216F4">
        <w:rPr>
          <w:sz w:val="20"/>
          <w:szCs w:val="20"/>
        </w:rPr>
        <w:t>, Consorzio Cervia Centro, Acqua di Cervia, Le Brusine.</w:t>
      </w:r>
    </w:p>
    <w:p w14:paraId="28AEF446" w14:textId="53C2FE86" w:rsidR="00B301E8" w:rsidRPr="00C216F4" w:rsidRDefault="00B301E8" w:rsidP="00B301E8">
      <w:pPr>
        <w:jc w:val="both"/>
        <w:rPr>
          <w:rFonts w:ascii="Verdana" w:hAnsi="Verdana"/>
          <w:sz w:val="18"/>
          <w:szCs w:val="18"/>
        </w:rPr>
      </w:pPr>
      <w:r w:rsidRPr="00C216F4">
        <w:rPr>
          <w:rFonts w:ascii="Verdana" w:hAnsi="Verdana"/>
          <w:sz w:val="18"/>
          <w:szCs w:val="18"/>
        </w:rPr>
        <w:t>Si allega il programma della rassegna 2026.</w:t>
      </w:r>
    </w:p>
    <w:p w14:paraId="5ADDE9BC" w14:textId="77777777" w:rsidR="00B301E8" w:rsidRPr="00C216F4" w:rsidRDefault="00B301E8" w:rsidP="00B301E8">
      <w:pPr>
        <w:jc w:val="both"/>
        <w:rPr>
          <w:rFonts w:ascii="Verdana" w:hAnsi="Verdana"/>
          <w:sz w:val="18"/>
          <w:szCs w:val="18"/>
        </w:rPr>
      </w:pPr>
      <w:r w:rsidRPr="00C216F4">
        <w:rPr>
          <w:rFonts w:ascii="Verdana" w:hAnsi="Verdana"/>
          <w:sz w:val="18"/>
          <w:szCs w:val="18"/>
        </w:rPr>
        <w:t xml:space="preserve">Comunicato stampa a cura di ‘Cervia, la spiaggia ama il </w:t>
      </w:r>
      <w:proofErr w:type="spellStart"/>
      <w:r w:rsidRPr="00C216F4">
        <w:rPr>
          <w:rFonts w:ascii="Verdana" w:hAnsi="Verdana"/>
          <w:sz w:val="18"/>
          <w:szCs w:val="18"/>
        </w:rPr>
        <w:t>libro’</w:t>
      </w:r>
      <w:proofErr w:type="spellEnd"/>
    </w:p>
    <w:p w14:paraId="0E5CB601" w14:textId="77777777" w:rsidR="00B301E8" w:rsidRPr="00C216F4" w:rsidRDefault="00B301E8" w:rsidP="00B301E8">
      <w:pPr>
        <w:jc w:val="both"/>
        <w:rPr>
          <w:rFonts w:ascii="Verdana" w:hAnsi="Verdana"/>
          <w:sz w:val="18"/>
          <w:szCs w:val="18"/>
        </w:rPr>
      </w:pPr>
    </w:p>
    <w:p w14:paraId="15BEFCA3" w14:textId="77777777" w:rsidR="00B301E8" w:rsidRPr="00C216F4" w:rsidRDefault="00B301E8" w:rsidP="00B301E8">
      <w:pPr>
        <w:jc w:val="both"/>
        <w:rPr>
          <w:rFonts w:ascii="Verdana" w:hAnsi="Verdana"/>
          <w:sz w:val="18"/>
          <w:szCs w:val="18"/>
          <w:lang w:eastAsia="it-IT"/>
        </w:rPr>
      </w:pPr>
      <w:r w:rsidRPr="00C216F4">
        <w:rPr>
          <w:rFonts w:ascii="Verdana" w:hAnsi="Verdana"/>
          <w:sz w:val="18"/>
          <w:szCs w:val="18"/>
        </w:rPr>
        <w:t>Cervia, 17 giugno 2026</w:t>
      </w:r>
    </w:p>
    <w:sectPr w:rsidR="00B301E8" w:rsidRPr="00C216F4"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3291C" w14:textId="77777777" w:rsidR="00C63916" w:rsidRDefault="00C63916" w:rsidP="00FD048C">
      <w:pPr>
        <w:spacing w:after="0" w:line="240" w:lineRule="auto"/>
      </w:pPr>
      <w:r>
        <w:separator/>
      </w:r>
    </w:p>
  </w:endnote>
  <w:endnote w:type="continuationSeparator" w:id="0">
    <w:p w14:paraId="5EE6F2DE" w14:textId="77777777" w:rsidR="00C63916" w:rsidRDefault="00C63916"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D4DE9" w14:textId="77777777" w:rsidR="00C63916" w:rsidRDefault="00C63916" w:rsidP="00FD048C">
      <w:pPr>
        <w:spacing w:after="0" w:line="240" w:lineRule="auto"/>
      </w:pPr>
      <w:r>
        <w:separator/>
      </w:r>
    </w:p>
  </w:footnote>
  <w:footnote w:type="continuationSeparator" w:id="0">
    <w:p w14:paraId="7728E961" w14:textId="77777777" w:rsidR="00C63916" w:rsidRDefault="00C63916"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p w14:paraId="50FD1B68"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C2923"/>
    <w:rsid w:val="002354B8"/>
    <w:rsid w:val="004B567E"/>
    <w:rsid w:val="004B6672"/>
    <w:rsid w:val="004C294E"/>
    <w:rsid w:val="00556ED6"/>
    <w:rsid w:val="005B0A42"/>
    <w:rsid w:val="005C0F38"/>
    <w:rsid w:val="005E4F5E"/>
    <w:rsid w:val="00616603"/>
    <w:rsid w:val="0064580C"/>
    <w:rsid w:val="006937FD"/>
    <w:rsid w:val="006A2025"/>
    <w:rsid w:val="006A492E"/>
    <w:rsid w:val="006B24A2"/>
    <w:rsid w:val="006C2A6F"/>
    <w:rsid w:val="006D34A0"/>
    <w:rsid w:val="00724096"/>
    <w:rsid w:val="00773F7E"/>
    <w:rsid w:val="007B29AE"/>
    <w:rsid w:val="007C75DC"/>
    <w:rsid w:val="008004A6"/>
    <w:rsid w:val="008609D0"/>
    <w:rsid w:val="008E68BC"/>
    <w:rsid w:val="009420C4"/>
    <w:rsid w:val="009A7252"/>
    <w:rsid w:val="009B4816"/>
    <w:rsid w:val="00AC79EE"/>
    <w:rsid w:val="00B033A2"/>
    <w:rsid w:val="00B301E8"/>
    <w:rsid w:val="00B814F8"/>
    <w:rsid w:val="00BE31B6"/>
    <w:rsid w:val="00BE3D5B"/>
    <w:rsid w:val="00C216F4"/>
    <w:rsid w:val="00C63916"/>
    <w:rsid w:val="00CF108E"/>
    <w:rsid w:val="00D0216C"/>
    <w:rsid w:val="00E4291D"/>
    <w:rsid w:val="00E93C5E"/>
    <w:rsid w:val="00EB121D"/>
    <w:rsid w:val="00F11C18"/>
    <w:rsid w:val="00F977CA"/>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1210</Words>
  <Characters>6899</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18</cp:revision>
  <cp:lastPrinted>2026-06-16T15:36:00Z</cp:lastPrinted>
  <dcterms:created xsi:type="dcterms:W3CDTF">2026-06-11T10:13:00Z</dcterms:created>
  <dcterms:modified xsi:type="dcterms:W3CDTF">2026-06-17T08:34:00Z</dcterms:modified>
</cp:coreProperties>
</file>